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19EE" w14:textId="46C72A05" w:rsidR="00995E26" w:rsidRPr="00582BE9" w:rsidRDefault="00F7182D" w:rsidP="00582BE9">
      <w:pPr>
        <w:jc w:val="center"/>
        <w:rPr>
          <w:rFonts w:ascii="Arial" w:hAnsi="Arial" w:cs="Arial"/>
          <w:b/>
          <w:bCs/>
          <w:sz w:val="28"/>
          <w:szCs w:val="28"/>
        </w:rPr>
      </w:pPr>
      <w:r w:rsidRPr="00582BE9">
        <w:rPr>
          <w:rFonts w:ascii="Arial" w:hAnsi="Arial" w:cs="Arial"/>
          <w:b/>
          <w:bCs/>
          <w:sz w:val="28"/>
          <w:szCs w:val="28"/>
        </w:rPr>
        <w:t xml:space="preserve">Thursday </w:t>
      </w:r>
      <w:r w:rsidR="00582BE9" w:rsidRPr="00582BE9">
        <w:rPr>
          <w:rFonts w:ascii="Arial" w:hAnsi="Arial" w:cs="Arial"/>
          <w:b/>
          <w:bCs/>
          <w:sz w:val="28"/>
          <w:szCs w:val="28"/>
        </w:rPr>
        <w:t>Morning W</w:t>
      </w:r>
      <w:r w:rsidRPr="00582BE9">
        <w:rPr>
          <w:rFonts w:ascii="Arial" w:hAnsi="Arial" w:cs="Arial"/>
          <w:b/>
          <w:bCs/>
          <w:sz w:val="28"/>
          <w:szCs w:val="28"/>
        </w:rPr>
        <w:t>orkshops</w:t>
      </w:r>
    </w:p>
    <w:p w14:paraId="39C1864F" w14:textId="77777777" w:rsidR="00F7182D" w:rsidRPr="00946EDF" w:rsidRDefault="00F7182D">
      <w:pPr>
        <w:rPr>
          <w:rFonts w:ascii="Arial" w:hAnsi="Arial" w:cs="Arial"/>
          <w:sz w:val="22"/>
          <w:szCs w:val="22"/>
        </w:rPr>
      </w:pPr>
    </w:p>
    <w:p w14:paraId="3BBC4A3C" w14:textId="77777777" w:rsidR="00582BE9" w:rsidRDefault="00582BE9" w:rsidP="00582BE9">
      <w:pPr>
        <w:rPr>
          <w:rFonts w:ascii="Arial" w:hAnsi="Arial" w:cs="Arial"/>
          <w:b/>
          <w:bCs/>
          <w:sz w:val="22"/>
          <w:szCs w:val="22"/>
          <w:highlight w:val="yellow"/>
        </w:rPr>
      </w:pPr>
    </w:p>
    <w:p w14:paraId="1C438DFE" w14:textId="449B30D5" w:rsidR="00582BE9" w:rsidRPr="00582BE9" w:rsidRDefault="00582BE9" w:rsidP="00582BE9">
      <w:pPr>
        <w:pStyle w:val="ListParagraph"/>
        <w:numPr>
          <w:ilvl w:val="0"/>
          <w:numId w:val="14"/>
        </w:numPr>
        <w:rPr>
          <w:rFonts w:ascii="Arial" w:hAnsi="Arial" w:cs="Arial"/>
          <w:b/>
          <w:bCs/>
          <w:sz w:val="22"/>
          <w:szCs w:val="22"/>
        </w:rPr>
      </w:pPr>
      <w:r w:rsidRPr="00582BE9">
        <w:rPr>
          <w:rFonts w:ascii="Arial" w:hAnsi="Arial" w:cs="Arial"/>
          <w:b/>
          <w:bCs/>
          <w:sz w:val="22"/>
          <w:szCs w:val="22"/>
          <w:highlight w:val="yellow"/>
        </w:rPr>
        <w:t xml:space="preserve"> Applying Graphical method to solve engineering </w:t>
      </w:r>
      <w:proofErr w:type="gramStart"/>
      <w:r w:rsidRPr="00582BE9">
        <w:rPr>
          <w:rFonts w:ascii="Arial" w:hAnsi="Arial" w:cs="Arial"/>
          <w:b/>
          <w:bCs/>
          <w:sz w:val="22"/>
          <w:szCs w:val="22"/>
          <w:highlight w:val="yellow"/>
        </w:rPr>
        <w:t>problems</w:t>
      </w:r>
      <w:proofErr w:type="gramEnd"/>
    </w:p>
    <w:p w14:paraId="66AB1746" w14:textId="77777777" w:rsidR="00582BE9" w:rsidRDefault="00582BE9" w:rsidP="00582BE9">
      <w:pPr>
        <w:rPr>
          <w:rFonts w:ascii="Arial" w:hAnsi="Arial" w:cs="Arial"/>
          <w:sz w:val="22"/>
          <w:szCs w:val="22"/>
        </w:rPr>
      </w:pPr>
    </w:p>
    <w:p w14:paraId="4CA8B5A4" w14:textId="77777777" w:rsidR="00582BE9" w:rsidRDefault="00582BE9" w:rsidP="00582BE9">
      <w:pPr>
        <w:rPr>
          <w:rFonts w:ascii="Arial" w:hAnsi="Arial" w:cs="Arial"/>
          <w:sz w:val="22"/>
          <w:szCs w:val="22"/>
        </w:rPr>
      </w:pPr>
      <w:r w:rsidRPr="007C74A3">
        <w:rPr>
          <w:rFonts w:ascii="Arial" w:hAnsi="Arial" w:cs="Arial"/>
          <w:b/>
          <w:bCs/>
          <w:sz w:val="22"/>
          <w:szCs w:val="22"/>
        </w:rPr>
        <w:t>Presenter -</w:t>
      </w:r>
      <w:r>
        <w:rPr>
          <w:rFonts w:ascii="Arial" w:hAnsi="Arial" w:cs="Arial"/>
          <w:sz w:val="22"/>
          <w:szCs w:val="22"/>
        </w:rPr>
        <w:t xml:space="preserve"> </w:t>
      </w:r>
      <w:r w:rsidRPr="007C74A3">
        <w:rPr>
          <w:rFonts w:ascii="Arial" w:hAnsi="Arial" w:cs="Arial"/>
          <w:sz w:val="22"/>
          <w:szCs w:val="22"/>
        </w:rPr>
        <w:t xml:space="preserve">Anne Shen – </w:t>
      </w:r>
      <w:r>
        <w:rPr>
          <w:rFonts w:ascii="Arial" w:hAnsi="Arial" w:cs="Arial"/>
          <w:sz w:val="22"/>
          <w:szCs w:val="22"/>
        </w:rPr>
        <w:t>Hunters Hill High School</w:t>
      </w:r>
    </w:p>
    <w:p w14:paraId="7F4D2CEA" w14:textId="77777777" w:rsidR="00582BE9" w:rsidRDefault="00582BE9" w:rsidP="00582BE9">
      <w:pPr>
        <w:rPr>
          <w:rFonts w:ascii="Arial" w:hAnsi="Arial" w:cs="Arial"/>
          <w:sz w:val="22"/>
          <w:szCs w:val="22"/>
        </w:rPr>
      </w:pPr>
    </w:p>
    <w:p w14:paraId="4EC11321" w14:textId="3E8C2707" w:rsidR="00582BE9" w:rsidRDefault="00582BE9" w:rsidP="00582BE9">
      <w:pPr>
        <w:rPr>
          <w:rFonts w:ascii="Arial" w:hAnsi="Arial" w:cs="Arial"/>
          <w:sz w:val="22"/>
          <w:szCs w:val="22"/>
        </w:rPr>
      </w:pPr>
      <w:r w:rsidRPr="007C74A3">
        <w:rPr>
          <w:rFonts w:ascii="Arial" w:hAnsi="Arial" w:cs="Arial"/>
          <w:b/>
          <w:bCs/>
          <w:sz w:val="22"/>
          <w:szCs w:val="22"/>
        </w:rPr>
        <w:t xml:space="preserve">Target </w:t>
      </w:r>
      <w:r>
        <w:rPr>
          <w:rFonts w:ascii="Arial" w:hAnsi="Arial" w:cs="Arial"/>
          <w:b/>
          <w:bCs/>
          <w:sz w:val="22"/>
          <w:szCs w:val="22"/>
        </w:rPr>
        <w:t>A</w:t>
      </w:r>
      <w:r w:rsidRPr="007C74A3">
        <w:rPr>
          <w:rFonts w:ascii="Arial" w:hAnsi="Arial" w:cs="Arial"/>
          <w:b/>
          <w:bCs/>
          <w:sz w:val="22"/>
          <w:szCs w:val="22"/>
        </w:rPr>
        <w:t>udience</w:t>
      </w:r>
      <w:r>
        <w:rPr>
          <w:rFonts w:ascii="Arial" w:hAnsi="Arial" w:cs="Arial"/>
          <w:sz w:val="22"/>
          <w:szCs w:val="22"/>
        </w:rPr>
        <w:t xml:space="preserve"> - </w:t>
      </w:r>
      <w:r w:rsidRPr="007C74A3">
        <w:rPr>
          <w:rFonts w:ascii="Arial" w:hAnsi="Arial" w:cs="Arial"/>
          <w:sz w:val="22"/>
          <w:szCs w:val="22"/>
        </w:rPr>
        <w:t xml:space="preserve">Stage </w:t>
      </w:r>
      <w:r>
        <w:rPr>
          <w:rFonts w:ascii="Arial" w:hAnsi="Arial" w:cs="Arial"/>
          <w:sz w:val="22"/>
          <w:szCs w:val="22"/>
        </w:rPr>
        <w:t>5</w:t>
      </w:r>
      <w:r w:rsidRPr="007C74A3">
        <w:rPr>
          <w:rFonts w:ascii="Arial" w:hAnsi="Arial" w:cs="Arial"/>
          <w:sz w:val="22"/>
          <w:szCs w:val="22"/>
        </w:rPr>
        <w:t xml:space="preserve"> Engineering</w:t>
      </w:r>
    </w:p>
    <w:p w14:paraId="6007B838" w14:textId="77777777" w:rsidR="00582BE9" w:rsidRDefault="00582BE9" w:rsidP="00582BE9">
      <w:pPr>
        <w:rPr>
          <w:rFonts w:ascii="Arial" w:hAnsi="Arial" w:cs="Arial"/>
          <w:sz w:val="22"/>
          <w:szCs w:val="22"/>
        </w:rPr>
      </w:pPr>
    </w:p>
    <w:p w14:paraId="23333761" w14:textId="77777777" w:rsidR="00582BE9" w:rsidRPr="007C74A3" w:rsidRDefault="00582BE9" w:rsidP="00582BE9">
      <w:pPr>
        <w:rPr>
          <w:rFonts w:ascii="Arial" w:hAnsi="Arial" w:cs="Arial"/>
          <w:sz w:val="22"/>
          <w:szCs w:val="22"/>
        </w:rPr>
      </w:pPr>
      <w:r w:rsidRPr="007C74A3">
        <w:rPr>
          <w:rFonts w:ascii="Arial" w:hAnsi="Arial" w:cs="Arial"/>
          <w:sz w:val="22"/>
          <w:szCs w:val="22"/>
        </w:rPr>
        <w:t>This workshop is specifically designed for new Engineering Studies teachers, those with limited experience in using graphical methods to solve engineering problems due to a lack of confidence or understanding of vector diagrams, and teachers seeking alternative methods for engaging students with low to moderate mathematical skills. However, teachers at all levels are encouraged to explore and expand their skills in this area.</w:t>
      </w:r>
    </w:p>
    <w:p w14:paraId="7EE04174" w14:textId="77777777" w:rsidR="00582BE9" w:rsidRDefault="00582BE9" w:rsidP="00582BE9">
      <w:pPr>
        <w:rPr>
          <w:rFonts w:ascii="Arial" w:hAnsi="Arial" w:cs="Arial"/>
          <w:sz w:val="22"/>
          <w:szCs w:val="22"/>
        </w:rPr>
      </w:pPr>
    </w:p>
    <w:p w14:paraId="7C3BE856" w14:textId="77777777" w:rsidR="00582BE9" w:rsidRDefault="00582BE9" w:rsidP="00582BE9">
      <w:pPr>
        <w:rPr>
          <w:rFonts w:ascii="Arial" w:hAnsi="Arial" w:cs="Arial"/>
          <w:sz w:val="22"/>
          <w:szCs w:val="22"/>
        </w:rPr>
      </w:pPr>
      <w:r w:rsidRPr="007C74A3">
        <w:rPr>
          <w:rFonts w:ascii="Arial" w:hAnsi="Arial" w:cs="Arial"/>
          <w:sz w:val="22"/>
          <w:szCs w:val="22"/>
        </w:rPr>
        <w:t xml:space="preserve">The session aims to explore the practical application of graphical methods in engineering, providing participants with a hands-on experience to enhance their problem-solving skills. Attendees will learn to effectively utilise set squares and a protractor to interpret and solve common engineering calculation questions in Civil Structure, Personal and Public Transport, and Aeronautical Engineering modules, including problems on bridge force analysis, static frictions and lift and drag ratios. </w:t>
      </w:r>
    </w:p>
    <w:p w14:paraId="214D2C59" w14:textId="77777777" w:rsidR="00582BE9" w:rsidRDefault="00582BE9" w:rsidP="00582BE9">
      <w:pPr>
        <w:rPr>
          <w:rFonts w:ascii="Arial" w:hAnsi="Arial" w:cs="Arial"/>
          <w:sz w:val="22"/>
          <w:szCs w:val="22"/>
        </w:rPr>
      </w:pPr>
    </w:p>
    <w:p w14:paraId="28AB049C" w14:textId="77777777" w:rsidR="00582BE9" w:rsidRPr="007C74A3" w:rsidRDefault="00582BE9" w:rsidP="00582BE9">
      <w:pPr>
        <w:pStyle w:val="ListParagraph"/>
        <w:numPr>
          <w:ilvl w:val="0"/>
          <w:numId w:val="10"/>
        </w:numPr>
        <w:rPr>
          <w:rFonts w:ascii="Arial" w:hAnsi="Arial" w:cs="Arial"/>
          <w:sz w:val="22"/>
          <w:szCs w:val="22"/>
        </w:rPr>
      </w:pPr>
      <w:r w:rsidRPr="007C74A3">
        <w:rPr>
          <w:rFonts w:ascii="Arial" w:hAnsi="Arial" w:cs="Arial"/>
          <w:sz w:val="22"/>
          <w:szCs w:val="22"/>
        </w:rPr>
        <w:t xml:space="preserve">Standard A4 paper and a curated set of questions will be supplied to guide the learning process. </w:t>
      </w:r>
    </w:p>
    <w:p w14:paraId="43DCA9F1" w14:textId="77777777" w:rsidR="00582BE9" w:rsidRPr="007C74A3" w:rsidRDefault="00582BE9" w:rsidP="00582BE9">
      <w:pPr>
        <w:pStyle w:val="ListParagraph"/>
        <w:numPr>
          <w:ilvl w:val="0"/>
          <w:numId w:val="10"/>
        </w:numPr>
        <w:rPr>
          <w:rFonts w:ascii="Arial" w:hAnsi="Arial" w:cs="Arial"/>
          <w:sz w:val="22"/>
          <w:szCs w:val="22"/>
        </w:rPr>
      </w:pPr>
      <w:r w:rsidRPr="007C74A3">
        <w:rPr>
          <w:rFonts w:ascii="Arial" w:hAnsi="Arial" w:cs="Arial"/>
          <w:sz w:val="22"/>
          <w:szCs w:val="22"/>
        </w:rPr>
        <w:t>Participants are required to bring their own set squares and a protractor for manual drafting exercises</w:t>
      </w:r>
      <w:r>
        <w:rPr>
          <w:rFonts w:ascii="Arial" w:hAnsi="Arial" w:cs="Arial"/>
          <w:sz w:val="22"/>
          <w:szCs w:val="22"/>
        </w:rPr>
        <w:t>.</w:t>
      </w:r>
      <w:r w:rsidRPr="007C74A3">
        <w:rPr>
          <w:rFonts w:ascii="Arial" w:hAnsi="Arial" w:cs="Arial"/>
          <w:sz w:val="22"/>
          <w:szCs w:val="22"/>
        </w:rPr>
        <w:t xml:space="preserve"> </w:t>
      </w:r>
    </w:p>
    <w:p w14:paraId="2D2B03E0" w14:textId="77777777" w:rsidR="00582BE9" w:rsidRDefault="00582BE9" w:rsidP="00083670">
      <w:pPr>
        <w:rPr>
          <w:rFonts w:ascii="Arial" w:hAnsi="Arial" w:cs="Arial"/>
          <w:b/>
          <w:bCs/>
          <w:color w:val="000000"/>
          <w:sz w:val="22"/>
          <w:szCs w:val="22"/>
          <w:highlight w:val="yellow"/>
        </w:rPr>
      </w:pPr>
    </w:p>
    <w:p w14:paraId="398899A0" w14:textId="77777777" w:rsidR="00582BE9" w:rsidRDefault="00582BE9" w:rsidP="00582BE9">
      <w:pPr>
        <w:rPr>
          <w:rFonts w:ascii="ArialMT" w:hAnsi="ArialMT"/>
          <w:b/>
          <w:bCs/>
          <w:color w:val="000000"/>
          <w:sz w:val="22"/>
          <w:szCs w:val="22"/>
          <w:highlight w:val="yellow"/>
        </w:rPr>
      </w:pPr>
    </w:p>
    <w:p w14:paraId="156A63AE" w14:textId="7B1B6293" w:rsidR="00582BE9" w:rsidRPr="00582BE9" w:rsidRDefault="00582BE9" w:rsidP="00582BE9">
      <w:pPr>
        <w:pStyle w:val="ListParagraph"/>
        <w:numPr>
          <w:ilvl w:val="0"/>
          <w:numId w:val="14"/>
        </w:numPr>
        <w:rPr>
          <w:rFonts w:ascii="ArialMT" w:hAnsi="ArialMT"/>
          <w:b/>
          <w:bCs/>
          <w:color w:val="000000"/>
          <w:sz w:val="22"/>
          <w:szCs w:val="22"/>
        </w:rPr>
      </w:pPr>
      <w:r w:rsidRPr="00582BE9">
        <w:rPr>
          <w:rFonts w:ascii="ArialMT" w:hAnsi="ArialMT"/>
          <w:b/>
          <w:bCs/>
          <w:color w:val="000000"/>
          <w:sz w:val="22"/>
          <w:szCs w:val="22"/>
          <w:highlight w:val="yellow"/>
        </w:rPr>
        <w:t xml:space="preserve">Gamifying the Curriculum to lift student </w:t>
      </w:r>
      <w:proofErr w:type="gramStart"/>
      <w:r w:rsidRPr="00582BE9">
        <w:rPr>
          <w:rFonts w:ascii="ArialMT" w:hAnsi="ArialMT"/>
          <w:b/>
          <w:bCs/>
          <w:color w:val="000000"/>
          <w:sz w:val="22"/>
          <w:szCs w:val="22"/>
          <w:highlight w:val="yellow"/>
        </w:rPr>
        <w:t>engagement</w:t>
      </w:r>
      <w:proofErr w:type="gramEnd"/>
    </w:p>
    <w:p w14:paraId="2D7EB97E" w14:textId="77777777" w:rsidR="00582BE9" w:rsidRDefault="00582BE9" w:rsidP="00582BE9">
      <w:pPr>
        <w:rPr>
          <w:rFonts w:ascii="ArialMT" w:hAnsi="ArialMT"/>
          <w:color w:val="000000"/>
          <w:sz w:val="22"/>
          <w:szCs w:val="22"/>
        </w:rPr>
      </w:pPr>
    </w:p>
    <w:p w14:paraId="774B422E" w14:textId="77777777" w:rsidR="00582BE9" w:rsidRDefault="00582BE9" w:rsidP="00582BE9">
      <w:pPr>
        <w:rPr>
          <w:rFonts w:ascii="ArialMT" w:hAnsi="ArialMT"/>
          <w:color w:val="000000"/>
          <w:sz w:val="22"/>
          <w:szCs w:val="22"/>
        </w:rPr>
      </w:pPr>
      <w:r w:rsidRPr="00861577">
        <w:rPr>
          <w:rFonts w:ascii="ArialMT" w:hAnsi="ArialMT"/>
          <w:b/>
          <w:bCs/>
          <w:color w:val="000000"/>
          <w:sz w:val="22"/>
          <w:szCs w:val="22"/>
        </w:rPr>
        <w:t>Presenter</w:t>
      </w:r>
      <w:r>
        <w:rPr>
          <w:rFonts w:ascii="ArialMT" w:hAnsi="ArialMT"/>
          <w:color w:val="000000"/>
          <w:sz w:val="22"/>
          <w:szCs w:val="22"/>
        </w:rPr>
        <w:t xml:space="preserve"> – Jason Eddie – </w:t>
      </w:r>
      <w:proofErr w:type="spellStart"/>
      <w:r>
        <w:rPr>
          <w:rFonts w:ascii="ArialMT" w:hAnsi="ArialMT"/>
          <w:color w:val="000000"/>
          <w:sz w:val="22"/>
          <w:szCs w:val="22"/>
        </w:rPr>
        <w:t>Korowal</w:t>
      </w:r>
      <w:proofErr w:type="spellEnd"/>
      <w:r>
        <w:rPr>
          <w:rFonts w:ascii="ArialMT" w:hAnsi="ArialMT"/>
          <w:color w:val="000000"/>
          <w:sz w:val="22"/>
          <w:szCs w:val="22"/>
        </w:rPr>
        <w:t xml:space="preserve"> School</w:t>
      </w:r>
    </w:p>
    <w:p w14:paraId="1D36E4C3" w14:textId="77777777" w:rsidR="00582BE9" w:rsidRDefault="00582BE9" w:rsidP="00582BE9">
      <w:pPr>
        <w:rPr>
          <w:rFonts w:ascii="ArialMT" w:hAnsi="ArialMT"/>
          <w:color w:val="000000"/>
          <w:sz w:val="22"/>
          <w:szCs w:val="22"/>
        </w:rPr>
      </w:pPr>
    </w:p>
    <w:p w14:paraId="5DF2BEAA" w14:textId="77777777" w:rsidR="00582BE9" w:rsidRDefault="00582BE9" w:rsidP="00582BE9">
      <w:pPr>
        <w:rPr>
          <w:rFonts w:ascii="ArialMT" w:hAnsi="ArialMT"/>
          <w:color w:val="000000"/>
          <w:sz w:val="22"/>
          <w:szCs w:val="22"/>
        </w:rPr>
      </w:pPr>
      <w:r w:rsidRPr="00861577">
        <w:rPr>
          <w:rFonts w:ascii="ArialMT" w:hAnsi="ArialMT"/>
          <w:b/>
          <w:bCs/>
          <w:color w:val="000000"/>
          <w:sz w:val="22"/>
          <w:szCs w:val="22"/>
        </w:rPr>
        <w:t>Target Audience</w:t>
      </w:r>
      <w:r>
        <w:rPr>
          <w:rFonts w:ascii="ArialMT" w:hAnsi="ArialMT"/>
          <w:color w:val="000000"/>
          <w:sz w:val="22"/>
          <w:szCs w:val="22"/>
        </w:rPr>
        <w:t xml:space="preserve"> – All teachers</w:t>
      </w:r>
    </w:p>
    <w:p w14:paraId="448977F1" w14:textId="77777777" w:rsidR="00582BE9" w:rsidRPr="00861577" w:rsidRDefault="00582BE9" w:rsidP="00582BE9">
      <w:pPr>
        <w:rPr>
          <w:rFonts w:ascii="ArialMT" w:hAnsi="ArialMT"/>
          <w:color w:val="000000"/>
          <w:sz w:val="22"/>
          <w:szCs w:val="22"/>
        </w:rPr>
      </w:pPr>
    </w:p>
    <w:p w14:paraId="68CB3FE0" w14:textId="77777777" w:rsidR="00582BE9" w:rsidRPr="00861577" w:rsidRDefault="00582BE9" w:rsidP="00582BE9">
      <w:pPr>
        <w:rPr>
          <w:rFonts w:ascii="ArialMT" w:hAnsi="ArialMT"/>
          <w:color w:val="000000"/>
          <w:sz w:val="22"/>
          <w:szCs w:val="22"/>
        </w:rPr>
      </w:pPr>
      <w:r w:rsidRPr="00861577">
        <w:rPr>
          <w:rFonts w:ascii="ArialMT" w:hAnsi="ArialMT"/>
          <w:color w:val="000000"/>
          <w:sz w:val="22"/>
          <w:szCs w:val="22"/>
        </w:rPr>
        <w:t>Gamifying the curriculum is the process of structuring lessons and content in a way that applies game concepts to your classes. These techniques change the language of learning and allow students to see progress as achievable challenges with clear paths to levelling up. This does not mean using computer games! You can do this without computer technology but there will be approaches that utilise digital tools to enhance and automate the process.</w:t>
      </w:r>
    </w:p>
    <w:p w14:paraId="3E8D4100" w14:textId="77777777" w:rsidR="00582BE9" w:rsidRDefault="00582BE9" w:rsidP="00083670">
      <w:pPr>
        <w:rPr>
          <w:rFonts w:ascii="Arial" w:hAnsi="Arial" w:cs="Arial"/>
          <w:b/>
          <w:bCs/>
          <w:color w:val="000000"/>
          <w:sz w:val="22"/>
          <w:szCs w:val="22"/>
          <w:highlight w:val="yellow"/>
        </w:rPr>
      </w:pPr>
    </w:p>
    <w:p w14:paraId="418EB09A" w14:textId="3B1D27E4" w:rsidR="00582BE9" w:rsidRPr="006A5560" w:rsidRDefault="00582BE9" w:rsidP="00582BE9">
      <w:pPr>
        <w:pStyle w:val="Body"/>
        <w:numPr>
          <w:ilvl w:val="0"/>
          <w:numId w:val="14"/>
        </w:numPr>
        <w:rPr>
          <w:rFonts w:ascii="Arial" w:hAnsi="Arial" w:cs="Arial"/>
          <w:b/>
          <w:bCs/>
        </w:rPr>
      </w:pPr>
      <w:r w:rsidRPr="006A5560">
        <w:rPr>
          <w:rFonts w:ascii="Arial" w:hAnsi="Arial" w:cs="Arial"/>
          <w:b/>
          <w:bCs/>
          <w:highlight w:val="yellow"/>
        </w:rPr>
        <w:t>Landscape Architects Classroom Lesson Plan - Learning Activity - Design a Place in Your School.</w:t>
      </w:r>
    </w:p>
    <w:p w14:paraId="6D8F177E" w14:textId="77777777" w:rsidR="00582BE9" w:rsidRPr="006A5560" w:rsidRDefault="00582BE9" w:rsidP="00582BE9">
      <w:pPr>
        <w:pStyle w:val="Body"/>
        <w:rPr>
          <w:rFonts w:ascii="Arial" w:hAnsi="Arial" w:cs="Arial"/>
          <w:b/>
          <w:bCs/>
        </w:rPr>
      </w:pPr>
    </w:p>
    <w:p w14:paraId="25851CD5" w14:textId="77777777" w:rsidR="00582BE9" w:rsidRPr="006A5560" w:rsidRDefault="00582BE9" w:rsidP="00582BE9">
      <w:pPr>
        <w:pStyle w:val="Body"/>
        <w:rPr>
          <w:rFonts w:ascii="Arial" w:hAnsi="Arial" w:cs="Arial"/>
        </w:rPr>
      </w:pPr>
      <w:r w:rsidRPr="006A5560">
        <w:rPr>
          <w:rFonts w:ascii="Arial" w:hAnsi="Arial" w:cs="Arial"/>
          <w:b/>
          <w:bCs/>
        </w:rPr>
        <w:t>Presenters</w:t>
      </w:r>
      <w:r w:rsidRPr="006A5560">
        <w:rPr>
          <w:rFonts w:ascii="Arial" w:hAnsi="Arial" w:cs="Arial"/>
        </w:rPr>
        <w:t xml:space="preserve"> - David Moir/ Miriam Enoch (TBC)</w:t>
      </w:r>
    </w:p>
    <w:p w14:paraId="7EAFEC1F" w14:textId="77777777" w:rsidR="00582BE9" w:rsidRPr="006A5560" w:rsidRDefault="00582BE9" w:rsidP="00582BE9">
      <w:pPr>
        <w:pStyle w:val="Body"/>
        <w:rPr>
          <w:rFonts w:ascii="Arial" w:hAnsi="Arial" w:cs="Arial"/>
        </w:rPr>
      </w:pPr>
      <w:r w:rsidRPr="006A5560">
        <w:rPr>
          <w:rFonts w:ascii="Arial" w:hAnsi="Arial" w:cs="Arial"/>
        </w:rPr>
        <w:t>Role/ Position: President/ Vice President of the NSW Australian Institute of Landscape Architects (AILA)</w:t>
      </w:r>
    </w:p>
    <w:p w14:paraId="3E024BCF" w14:textId="77777777" w:rsidR="00582BE9" w:rsidRPr="006A5560" w:rsidRDefault="00582BE9" w:rsidP="00582BE9">
      <w:pPr>
        <w:pStyle w:val="Body"/>
        <w:rPr>
          <w:rFonts w:ascii="Arial" w:hAnsi="Arial" w:cs="Arial"/>
        </w:rPr>
      </w:pPr>
    </w:p>
    <w:p w14:paraId="7923296D" w14:textId="77777777" w:rsidR="00582BE9" w:rsidRPr="006A5560" w:rsidRDefault="00582BE9" w:rsidP="00582BE9">
      <w:pPr>
        <w:pStyle w:val="Body"/>
        <w:rPr>
          <w:rFonts w:ascii="Arial" w:hAnsi="Arial" w:cs="Arial"/>
        </w:rPr>
      </w:pPr>
      <w:r w:rsidRPr="006A5560">
        <w:rPr>
          <w:rFonts w:ascii="Arial" w:hAnsi="Arial" w:cs="Arial"/>
          <w:b/>
          <w:bCs/>
        </w:rPr>
        <w:t>Target audience</w:t>
      </w:r>
      <w:r w:rsidRPr="006A5560">
        <w:rPr>
          <w:rFonts w:ascii="Arial" w:hAnsi="Arial" w:cs="Arial"/>
        </w:rPr>
        <w:t xml:space="preserve"> – Stage 3 – Stage 5 STEM, Stage 3 – Stage 4 G&amp;Ts, S</w:t>
      </w:r>
      <w:r w:rsidRPr="006A5560">
        <w:rPr>
          <w:rFonts w:ascii="Arial" w:hAnsi="Arial" w:cs="Arial"/>
          <w:lang w:val="da-DK"/>
        </w:rPr>
        <w:t>tage 4</w:t>
      </w:r>
      <w:r w:rsidRPr="006A5560">
        <w:rPr>
          <w:rFonts w:ascii="Arial" w:hAnsi="Arial" w:cs="Arial"/>
        </w:rPr>
        <w:t xml:space="preserve"> &amp; 5 Graphics Technology, Stage 6 Industrial Technology - focus area Graphics Technology.</w:t>
      </w:r>
    </w:p>
    <w:p w14:paraId="54F923A5" w14:textId="77777777" w:rsidR="00582BE9" w:rsidRPr="006A5560" w:rsidRDefault="00582BE9" w:rsidP="00582BE9">
      <w:pPr>
        <w:pStyle w:val="Body"/>
        <w:rPr>
          <w:rFonts w:ascii="Arial" w:hAnsi="Arial" w:cs="Arial"/>
        </w:rPr>
      </w:pPr>
    </w:p>
    <w:p w14:paraId="74D96441" w14:textId="195046BF" w:rsidR="00582BE9" w:rsidRPr="006A5560" w:rsidRDefault="00582BE9" w:rsidP="00582BE9">
      <w:pPr>
        <w:pStyle w:val="Body"/>
        <w:rPr>
          <w:rFonts w:ascii="Arial" w:hAnsi="Arial" w:cs="Arial"/>
        </w:rPr>
      </w:pPr>
      <w:r w:rsidRPr="006A5560">
        <w:rPr>
          <w:rFonts w:ascii="Arial" w:hAnsi="Arial" w:cs="Arial"/>
        </w:rPr>
        <w:t>This workshop explains the role of the Landscape Architect and provides a lesson plan for Technology learning that reflects the work of Landscape Design Professionals and the design of the Built Environment.</w:t>
      </w:r>
    </w:p>
    <w:p w14:paraId="52E8005B" w14:textId="77777777" w:rsidR="00582BE9" w:rsidRPr="006A5560" w:rsidRDefault="00582BE9" w:rsidP="00582BE9">
      <w:pPr>
        <w:pStyle w:val="Body"/>
        <w:rPr>
          <w:rFonts w:ascii="Arial" w:hAnsi="Arial" w:cs="Arial"/>
        </w:rPr>
      </w:pPr>
    </w:p>
    <w:p w14:paraId="29628EE2" w14:textId="77777777" w:rsidR="00582BE9" w:rsidRPr="006A5560" w:rsidRDefault="00582BE9" w:rsidP="00582BE9">
      <w:pPr>
        <w:pStyle w:val="Body"/>
        <w:rPr>
          <w:rFonts w:ascii="Arial" w:hAnsi="Arial" w:cs="Arial"/>
        </w:rPr>
      </w:pPr>
      <w:r w:rsidRPr="006A5560">
        <w:rPr>
          <w:rFonts w:ascii="Arial" w:hAnsi="Arial" w:cs="Arial"/>
        </w:rPr>
        <w:lastRenderedPageBreak/>
        <w:t>Real World examples, graphics and completed projects, will be presented to show how studying Design can lead to a career in shaping our cities, towns and parks, playgrounds and gardens, design with Country, improve the health of our people and improve the environment.</w:t>
      </w:r>
    </w:p>
    <w:p w14:paraId="45103630" w14:textId="77777777" w:rsidR="00582BE9" w:rsidRPr="006A5560" w:rsidRDefault="00582BE9" w:rsidP="00582BE9">
      <w:pPr>
        <w:pStyle w:val="Body"/>
        <w:rPr>
          <w:rFonts w:ascii="Arial" w:hAnsi="Arial" w:cs="Arial"/>
        </w:rPr>
      </w:pPr>
    </w:p>
    <w:p w14:paraId="19FBB139" w14:textId="77777777" w:rsidR="00582BE9" w:rsidRPr="006A5560" w:rsidRDefault="00582BE9" w:rsidP="00582BE9">
      <w:pPr>
        <w:pStyle w:val="Body"/>
        <w:rPr>
          <w:rFonts w:ascii="Arial" w:hAnsi="Arial" w:cs="Arial"/>
        </w:rPr>
      </w:pPr>
      <w:r w:rsidRPr="006A5560">
        <w:rPr>
          <w:rFonts w:ascii="Arial" w:hAnsi="Arial" w:cs="Arial"/>
        </w:rPr>
        <w:t xml:space="preserve">Attendees will be taken through the Lesson Activity which identifies a place in your school or environment that is not functioning very well, may be unpleasant to visit or unused and where design intervention is required. A real example project will be provided for this workshop - known as the “site”. Each attendee will be supplied with an aerial photo of the site, pens, pencils, and tracing paper. The presenter will lead you through site analysis, opportunities assessment, freehand </w:t>
      </w:r>
      <w:proofErr w:type="gramStart"/>
      <w:r w:rsidRPr="006A5560">
        <w:rPr>
          <w:rFonts w:ascii="Arial" w:hAnsi="Arial" w:cs="Arial"/>
        </w:rPr>
        <w:t>drawing</w:t>
      </w:r>
      <w:proofErr w:type="gramEnd"/>
      <w:r w:rsidRPr="006A5560">
        <w:rPr>
          <w:rFonts w:ascii="Arial" w:hAnsi="Arial" w:cs="Arial"/>
        </w:rPr>
        <w:t xml:space="preserve"> and ideas exploration.</w:t>
      </w:r>
    </w:p>
    <w:p w14:paraId="67CA8CC1" w14:textId="77777777" w:rsidR="00582BE9" w:rsidRPr="006A5560" w:rsidRDefault="00582BE9" w:rsidP="00582BE9">
      <w:pPr>
        <w:pStyle w:val="Body"/>
        <w:rPr>
          <w:rFonts w:ascii="Arial" w:hAnsi="Arial" w:cs="Arial"/>
        </w:rPr>
      </w:pPr>
    </w:p>
    <w:p w14:paraId="6086B907" w14:textId="77777777" w:rsidR="00582BE9" w:rsidRPr="006A5560" w:rsidRDefault="00582BE9" w:rsidP="00582BE9">
      <w:pPr>
        <w:pStyle w:val="Body"/>
        <w:rPr>
          <w:rFonts w:ascii="Arial" w:hAnsi="Arial" w:cs="Arial"/>
        </w:rPr>
      </w:pPr>
      <w:r w:rsidRPr="006A5560">
        <w:rPr>
          <w:rFonts w:ascii="Arial" w:hAnsi="Arial" w:cs="Arial"/>
        </w:rPr>
        <w:t>This lesson can be replicated at your school by your teachers following a similar lesson plan.</w:t>
      </w:r>
    </w:p>
    <w:p w14:paraId="2B75377B" w14:textId="77777777" w:rsidR="00582BE9" w:rsidRPr="006A5560" w:rsidRDefault="00582BE9" w:rsidP="00582BE9">
      <w:pPr>
        <w:pStyle w:val="Body"/>
        <w:rPr>
          <w:rFonts w:ascii="Arial" w:hAnsi="Arial" w:cs="Arial"/>
        </w:rPr>
      </w:pPr>
    </w:p>
    <w:p w14:paraId="4ADE3FC7" w14:textId="77777777" w:rsidR="00582BE9" w:rsidRPr="006A5560" w:rsidRDefault="00582BE9" w:rsidP="00582BE9">
      <w:pPr>
        <w:pStyle w:val="Body"/>
        <w:rPr>
          <w:rFonts w:ascii="Arial" w:hAnsi="Arial" w:cs="Arial"/>
        </w:rPr>
      </w:pPr>
      <w:r w:rsidRPr="006A5560">
        <w:rPr>
          <w:rFonts w:ascii="Arial" w:hAnsi="Arial" w:cs="Arial"/>
        </w:rPr>
        <w:t>Additionally, if required, a Landscape Architect can provide support and lead this workshop at your school. The workshop will explain AILA’s “Be A Landscape Architect” program and how to connect with a Registered Landscape Architect.</w:t>
      </w:r>
    </w:p>
    <w:p w14:paraId="39B0753E" w14:textId="77777777" w:rsidR="00582BE9" w:rsidRDefault="00582BE9" w:rsidP="00083670">
      <w:pPr>
        <w:rPr>
          <w:rFonts w:ascii="Arial" w:hAnsi="Arial" w:cs="Arial"/>
          <w:b/>
          <w:bCs/>
          <w:color w:val="000000"/>
          <w:sz w:val="22"/>
          <w:szCs w:val="22"/>
          <w:highlight w:val="yellow"/>
        </w:rPr>
      </w:pPr>
    </w:p>
    <w:p w14:paraId="14F01458" w14:textId="77777777" w:rsidR="00582BE9" w:rsidRDefault="00582BE9" w:rsidP="00083670">
      <w:pPr>
        <w:rPr>
          <w:rFonts w:ascii="Arial" w:hAnsi="Arial" w:cs="Arial"/>
          <w:b/>
          <w:bCs/>
          <w:color w:val="000000"/>
          <w:sz w:val="22"/>
          <w:szCs w:val="22"/>
          <w:highlight w:val="yellow"/>
        </w:rPr>
      </w:pPr>
    </w:p>
    <w:p w14:paraId="21C11A5C" w14:textId="0EDECAF7" w:rsidR="00582BE9" w:rsidRPr="00582BE9" w:rsidRDefault="00582BE9" w:rsidP="00582BE9">
      <w:pPr>
        <w:pStyle w:val="ListParagraph"/>
        <w:numPr>
          <w:ilvl w:val="0"/>
          <w:numId w:val="14"/>
        </w:numPr>
        <w:rPr>
          <w:rFonts w:ascii="Arial" w:hAnsi="Arial" w:cs="Arial"/>
          <w:b/>
          <w:bCs/>
          <w:sz w:val="22"/>
          <w:szCs w:val="22"/>
        </w:rPr>
      </w:pPr>
      <w:r w:rsidRPr="00582BE9">
        <w:rPr>
          <w:rFonts w:ascii="Arial" w:hAnsi="Arial" w:cs="Arial"/>
          <w:b/>
          <w:bCs/>
          <w:sz w:val="22"/>
          <w:szCs w:val="22"/>
          <w:highlight w:val="yellow"/>
        </w:rPr>
        <w:t>Testing and Evaluating – Reviewing a year of teaching Stage 5/6 Computing</w:t>
      </w:r>
    </w:p>
    <w:p w14:paraId="081CF2CC" w14:textId="77777777" w:rsidR="00582BE9" w:rsidRPr="00946EDF" w:rsidRDefault="00582BE9" w:rsidP="00582BE9">
      <w:pPr>
        <w:rPr>
          <w:rFonts w:ascii="Arial" w:hAnsi="Arial" w:cs="Arial"/>
          <w:b/>
          <w:bCs/>
          <w:sz w:val="22"/>
          <w:szCs w:val="22"/>
        </w:rPr>
      </w:pPr>
    </w:p>
    <w:p w14:paraId="599B3880" w14:textId="77777777" w:rsidR="00582BE9" w:rsidRPr="00946EDF" w:rsidRDefault="00582BE9" w:rsidP="00582BE9">
      <w:pPr>
        <w:rPr>
          <w:rFonts w:ascii="Arial" w:hAnsi="Arial" w:cs="Arial"/>
          <w:sz w:val="22"/>
          <w:szCs w:val="22"/>
        </w:rPr>
      </w:pPr>
      <w:r w:rsidRPr="00946EDF">
        <w:rPr>
          <w:rFonts w:ascii="Arial" w:hAnsi="Arial" w:cs="Arial"/>
          <w:b/>
          <w:bCs/>
          <w:sz w:val="22"/>
          <w:szCs w:val="22"/>
        </w:rPr>
        <w:t>Presenters</w:t>
      </w:r>
      <w:r w:rsidRPr="00946EDF">
        <w:rPr>
          <w:rFonts w:ascii="Arial" w:hAnsi="Arial" w:cs="Arial"/>
          <w:sz w:val="22"/>
          <w:szCs w:val="22"/>
        </w:rPr>
        <w:t xml:space="preserve"> - Veneta Bailey and Nick Walker </w:t>
      </w:r>
    </w:p>
    <w:p w14:paraId="32D36FC6" w14:textId="77777777" w:rsidR="00582BE9" w:rsidRPr="00946EDF" w:rsidRDefault="00582BE9" w:rsidP="00582BE9">
      <w:pPr>
        <w:rPr>
          <w:rFonts w:ascii="Arial" w:hAnsi="Arial" w:cs="Arial"/>
          <w:sz w:val="22"/>
          <w:szCs w:val="22"/>
        </w:rPr>
      </w:pPr>
    </w:p>
    <w:p w14:paraId="7473E0A2" w14:textId="77777777" w:rsidR="00582BE9" w:rsidRPr="00946EDF" w:rsidRDefault="00582BE9" w:rsidP="00582BE9">
      <w:pPr>
        <w:rPr>
          <w:rFonts w:ascii="Arial" w:hAnsi="Arial" w:cs="Arial"/>
          <w:b/>
          <w:bCs/>
          <w:sz w:val="22"/>
          <w:szCs w:val="22"/>
        </w:rPr>
      </w:pPr>
      <w:r w:rsidRPr="00946EDF">
        <w:rPr>
          <w:rFonts w:ascii="Arial" w:hAnsi="Arial" w:cs="Arial"/>
          <w:b/>
          <w:bCs/>
          <w:sz w:val="22"/>
          <w:szCs w:val="22"/>
        </w:rPr>
        <w:t xml:space="preserve">Target Audience - </w:t>
      </w:r>
      <w:r w:rsidRPr="00946EDF">
        <w:rPr>
          <w:rFonts w:ascii="Arial" w:hAnsi="Arial" w:cs="Arial"/>
          <w:sz w:val="22"/>
          <w:szCs w:val="22"/>
        </w:rPr>
        <w:t>Stage 5 Computing Technology teachers, Stage 6 Enterprise Computing teachers, Heads of department</w:t>
      </w:r>
    </w:p>
    <w:p w14:paraId="1C7DA1A9" w14:textId="77777777" w:rsidR="00582BE9" w:rsidRPr="00946EDF" w:rsidRDefault="00582BE9" w:rsidP="00582BE9">
      <w:pPr>
        <w:pStyle w:val="ListParagraph"/>
        <w:ind w:left="1080"/>
        <w:rPr>
          <w:rFonts w:ascii="Arial" w:hAnsi="Arial" w:cs="Arial"/>
          <w:sz w:val="22"/>
          <w:szCs w:val="22"/>
        </w:rPr>
      </w:pPr>
    </w:p>
    <w:p w14:paraId="1AAF9F26" w14:textId="77777777" w:rsidR="00582BE9" w:rsidRPr="00946EDF" w:rsidRDefault="00582BE9" w:rsidP="00582BE9">
      <w:pPr>
        <w:rPr>
          <w:rFonts w:ascii="Arial" w:hAnsi="Arial" w:cs="Arial"/>
          <w:sz w:val="22"/>
          <w:szCs w:val="22"/>
        </w:rPr>
      </w:pPr>
      <w:r w:rsidRPr="00946EDF">
        <w:rPr>
          <w:rFonts w:ascii="Arial" w:hAnsi="Arial" w:cs="Arial"/>
          <w:sz w:val="22"/>
          <w:szCs w:val="22"/>
        </w:rPr>
        <w:t>This workshop will showcase programs and units of work implemented in our school environment for the 100-hour Computing Technology course, and the Year 11 Enterprise Computing course. We will discuss the successes and challenges of our experience across the year and share examples of student work. The workshop will include an opportunity for participants to engage in a Q&amp;A feedback session.</w:t>
      </w:r>
    </w:p>
    <w:p w14:paraId="5E79249B" w14:textId="77777777" w:rsidR="00582BE9" w:rsidRPr="00946EDF" w:rsidRDefault="00582BE9" w:rsidP="00582BE9">
      <w:pPr>
        <w:rPr>
          <w:rFonts w:ascii="Arial" w:hAnsi="Arial" w:cs="Arial"/>
          <w:sz w:val="22"/>
          <w:szCs w:val="22"/>
        </w:rPr>
      </w:pPr>
      <w:r w:rsidRPr="00946EDF">
        <w:rPr>
          <w:rFonts w:ascii="Arial" w:hAnsi="Arial" w:cs="Arial"/>
          <w:sz w:val="22"/>
          <w:szCs w:val="22"/>
        </w:rPr>
        <w:t>Participants are encouraged to bring with them a copy of their current or proposed programs and units of work to add ideas / feedback to.</w:t>
      </w:r>
    </w:p>
    <w:p w14:paraId="5440649C" w14:textId="77777777" w:rsidR="00582BE9" w:rsidRDefault="00582BE9" w:rsidP="00083670">
      <w:pPr>
        <w:rPr>
          <w:rFonts w:ascii="Arial" w:hAnsi="Arial" w:cs="Arial"/>
          <w:b/>
          <w:bCs/>
          <w:color w:val="000000"/>
          <w:sz w:val="22"/>
          <w:szCs w:val="22"/>
          <w:highlight w:val="yellow"/>
        </w:rPr>
      </w:pPr>
    </w:p>
    <w:p w14:paraId="34494C10" w14:textId="77777777" w:rsidR="00582BE9" w:rsidRDefault="00582BE9" w:rsidP="00083670">
      <w:pPr>
        <w:rPr>
          <w:rFonts w:ascii="Arial" w:hAnsi="Arial" w:cs="Arial"/>
          <w:b/>
          <w:bCs/>
          <w:color w:val="000000"/>
          <w:sz w:val="22"/>
          <w:szCs w:val="22"/>
          <w:highlight w:val="yellow"/>
        </w:rPr>
      </w:pPr>
    </w:p>
    <w:p w14:paraId="7E9DBEFB" w14:textId="285E2341" w:rsidR="00582BE9" w:rsidRDefault="00582BE9" w:rsidP="00582BE9">
      <w:pPr>
        <w:pStyle w:val="NoSpacing"/>
        <w:numPr>
          <w:ilvl w:val="0"/>
          <w:numId w:val="14"/>
        </w:numPr>
        <w:rPr>
          <w:rFonts w:ascii="Arial" w:hAnsi="Arial" w:cs="Arial"/>
          <w:b/>
          <w:bCs/>
          <w:sz w:val="22"/>
          <w:szCs w:val="22"/>
        </w:rPr>
      </w:pPr>
      <w:r w:rsidRPr="00840629">
        <w:rPr>
          <w:rFonts w:ascii="Arial" w:hAnsi="Arial" w:cs="Arial"/>
          <w:b/>
          <w:bCs/>
          <w:sz w:val="22"/>
          <w:szCs w:val="22"/>
          <w:highlight w:val="yellow"/>
        </w:rPr>
        <w:t>Developing new projects in Industrial Technology -</w:t>
      </w:r>
      <w:r>
        <w:rPr>
          <w:rFonts w:ascii="Arial" w:hAnsi="Arial" w:cs="Arial"/>
          <w:b/>
          <w:bCs/>
          <w:sz w:val="22"/>
          <w:szCs w:val="22"/>
          <w:highlight w:val="yellow"/>
        </w:rPr>
        <w:t xml:space="preserve"> </w:t>
      </w:r>
      <w:r w:rsidRPr="00840629">
        <w:rPr>
          <w:rFonts w:ascii="Arial" w:hAnsi="Arial" w:cs="Arial"/>
          <w:b/>
          <w:bCs/>
          <w:sz w:val="22"/>
          <w:szCs w:val="22"/>
          <w:highlight w:val="yellow"/>
        </w:rPr>
        <w:t>Timbe</w:t>
      </w:r>
      <w:r>
        <w:rPr>
          <w:rFonts w:ascii="Arial" w:hAnsi="Arial" w:cs="Arial"/>
          <w:b/>
          <w:bCs/>
          <w:sz w:val="22"/>
          <w:szCs w:val="22"/>
          <w:highlight w:val="yellow"/>
        </w:rPr>
        <w:t xml:space="preserve">r - </w:t>
      </w:r>
      <w:r w:rsidRPr="00CF14AD">
        <w:rPr>
          <w:rFonts w:ascii="Arial" w:hAnsi="Arial" w:cs="Arial"/>
          <w:b/>
          <w:bCs/>
          <w:sz w:val="22"/>
          <w:szCs w:val="22"/>
          <w:highlight w:val="yellow"/>
        </w:rPr>
        <w:t xml:space="preserve">An overview of Wednesday’s </w:t>
      </w:r>
      <w:proofErr w:type="gramStart"/>
      <w:r w:rsidRPr="00CF14AD">
        <w:rPr>
          <w:rFonts w:ascii="Arial" w:hAnsi="Arial" w:cs="Arial"/>
          <w:b/>
          <w:bCs/>
          <w:sz w:val="22"/>
          <w:szCs w:val="22"/>
          <w:highlight w:val="yellow"/>
        </w:rPr>
        <w:t>6 hour</w:t>
      </w:r>
      <w:proofErr w:type="gramEnd"/>
      <w:r w:rsidRPr="00CF14AD">
        <w:rPr>
          <w:rFonts w:ascii="Arial" w:hAnsi="Arial" w:cs="Arial"/>
          <w:b/>
          <w:bCs/>
          <w:sz w:val="22"/>
          <w:szCs w:val="22"/>
          <w:highlight w:val="yellow"/>
        </w:rPr>
        <w:t xml:space="preserve"> workshop</w:t>
      </w:r>
    </w:p>
    <w:p w14:paraId="04B4AAA8" w14:textId="77777777" w:rsidR="00582BE9" w:rsidRPr="00993C16" w:rsidRDefault="00582BE9" w:rsidP="00582BE9">
      <w:pPr>
        <w:pStyle w:val="NoSpacing"/>
        <w:rPr>
          <w:rFonts w:ascii="Arial" w:hAnsi="Arial" w:cs="Arial"/>
          <w:b/>
          <w:bCs/>
          <w:sz w:val="22"/>
          <w:szCs w:val="22"/>
        </w:rPr>
      </w:pPr>
    </w:p>
    <w:p w14:paraId="2203B218" w14:textId="77777777" w:rsidR="00582BE9" w:rsidRPr="00993C16" w:rsidRDefault="00582BE9" w:rsidP="00582BE9">
      <w:pPr>
        <w:pStyle w:val="NoSpacing"/>
        <w:rPr>
          <w:rFonts w:ascii="Arial" w:hAnsi="Arial" w:cs="Arial"/>
          <w:b/>
          <w:bCs/>
          <w:sz w:val="22"/>
          <w:szCs w:val="22"/>
        </w:rPr>
      </w:pPr>
      <w:r>
        <w:rPr>
          <w:rFonts w:ascii="Arial" w:hAnsi="Arial" w:cs="Arial"/>
          <w:b/>
          <w:bCs/>
          <w:sz w:val="22"/>
          <w:szCs w:val="22"/>
        </w:rPr>
        <w:t xml:space="preserve">Presenter - </w:t>
      </w:r>
      <w:r w:rsidRPr="00A42635">
        <w:rPr>
          <w:rFonts w:ascii="Arial" w:hAnsi="Arial" w:cs="Arial"/>
          <w:sz w:val="22"/>
          <w:szCs w:val="22"/>
        </w:rPr>
        <w:t>Martin Naughton (St Joseph’s College, Banora Point)</w:t>
      </w:r>
    </w:p>
    <w:p w14:paraId="02D40C01" w14:textId="77777777" w:rsidR="00582BE9" w:rsidRPr="00993C16" w:rsidRDefault="00582BE9" w:rsidP="00582BE9">
      <w:pPr>
        <w:pStyle w:val="NoSpacing"/>
        <w:rPr>
          <w:rFonts w:ascii="Arial" w:hAnsi="Arial" w:cs="Arial"/>
          <w:sz w:val="22"/>
          <w:szCs w:val="22"/>
        </w:rPr>
      </w:pPr>
    </w:p>
    <w:p w14:paraId="1BDD2834" w14:textId="77777777" w:rsidR="00582BE9" w:rsidRPr="00993C16" w:rsidRDefault="00582BE9" w:rsidP="00582BE9">
      <w:pPr>
        <w:pStyle w:val="NoSpacing"/>
        <w:rPr>
          <w:rFonts w:ascii="Arial" w:hAnsi="Arial" w:cs="Arial"/>
          <w:sz w:val="22"/>
          <w:szCs w:val="22"/>
        </w:rPr>
      </w:pPr>
      <w:r w:rsidRPr="00DC71B0">
        <w:rPr>
          <w:rFonts w:ascii="Arial" w:hAnsi="Arial" w:cs="Arial"/>
          <w:b/>
          <w:bCs/>
          <w:sz w:val="22"/>
          <w:szCs w:val="22"/>
        </w:rPr>
        <w:t>Target Audience</w:t>
      </w:r>
      <w:r w:rsidRPr="00993C16">
        <w:rPr>
          <w:rFonts w:ascii="Arial" w:hAnsi="Arial" w:cs="Arial"/>
          <w:sz w:val="22"/>
          <w:szCs w:val="22"/>
        </w:rPr>
        <w:t xml:space="preserve"> – New and existing teachers of Timber based subjects in Stage 4, 5 and 6. (including Technology mandatory and Industrial Technology Timber)</w:t>
      </w:r>
    </w:p>
    <w:p w14:paraId="0E5C2252" w14:textId="77777777" w:rsidR="00582BE9" w:rsidRDefault="00582BE9" w:rsidP="00582BE9">
      <w:pPr>
        <w:pStyle w:val="NoSpacing"/>
        <w:rPr>
          <w:rFonts w:ascii="Arial" w:hAnsi="Arial" w:cs="Arial"/>
          <w:sz w:val="22"/>
          <w:szCs w:val="22"/>
        </w:rPr>
      </w:pPr>
    </w:p>
    <w:p w14:paraId="7F9D5C95" w14:textId="77777777" w:rsidR="00582BE9" w:rsidRPr="00993C16" w:rsidRDefault="00582BE9" w:rsidP="00582BE9">
      <w:pPr>
        <w:shd w:val="clear" w:color="auto" w:fill="FFFFFF"/>
        <w:rPr>
          <w:rFonts w:ascii="Arial" w:hAnsi="Arial" w:cs="Arial"/>
          <w:sz w:val="22"/>
          <w:szCs w:val="22"/>
        </w:rPr>
      </w:pPr>
      <w:r>
        <w:rPr>
          <w:rFonts w:ascii="Arial" w:hAnsi="Arial" w:cs="Arial"/>
          <w:color w:val="000000"/>
          <w:sz w:val="22"/>
          <w:szCs w:val="22"/>
        </w:rPr>
        <w:t xml:space="preserve">Did you miss Wednesday’s detailed ‘Hands On’ course, yet you would like to know what was covered? </w:t>
      </w:r>
    </w:p>
    <w:p w14:paraId="52F5B431" w14:textId="77777777" w:rsidR="00582BE9" w:rsidRPr="00993C16" w:rsidRDefault="00582BE9" w:rsidP="00582BE9">
      <w:pPr>
        <w:pStyle w:val="NoSpacing"/>
        <w:rPr>
          <w:rFonts w:ascii="Arial" w:hAnsi="Arial" w:cs="Arial"/>
          <w:sz w:val="22"/>
          <w:szCs w:val="22"/>
        </w:rPr>
      </w:pPr>
    </w:p>
    <w:p w14:paraId="370EA394" w14:textId="77777777" w:rsidR="00582BE9" w:rsidRPr="00993C16" w:rsidRDefault="00582BE9" w:rsidP="00582BE9">
      <w:pPr>
        <w:pStyle w:val="NoSpacing"/>
        <w:rPr>
          <w:rFonts w:ascii="Arial" w:hAnsi="Arial" w:cs="Arial"/>
          <w:sz w:val="22"/>
          <w:szCs w:val="22"/>
        </w:rPr>
      </w:pPr>
      <w:r w:rsidRPr="00993C16">
        <w:rPr>
          <w:rFonts w:ascii="Arial" w:hAnsi="Arial" w:cs="Arial"/>
          <w:sz w:val="22"/>
          <w:szCs w:val="22"/>
        </w:rPr>
        <w:t>This workshop is intended for new and existing teachers looking to develop new projects or update existing projects, so the projects we teach are more appropriate to students of today and how to allow student input and student ownership into the design of timber projects.</w:t>
      </w:r>
    </w:p>
    <w:p w14:paraId="47A62E32" w14:textId="77777777" w:rsidR="00582BE9" w:rsidRPr="00993C16" w:rsidRDefault="00582BE9" w:rsidP="00582BE9">
      <w:pPr>
        <w:pStyle w:val="NoSpacing"/>
        <w:rPr>
          <w:rFonts w:ascii="Arial" w:hAnsi="Arial" w:cs="Arial"/>
          <w:sz w:val="22"/>
          <w:szCs w:val="22"/>
        </w:rPr>
      </w:pPr>
      <w:r w:rsidRPr="00993C16">
        <w:rPr>
          <w:rFonts w:ascii="Arial" w:hAnsi="Arial" w:cs="Arial"/>
          <w:sz w:val="22"/>
          <w:szCs w:val="22"/>
        </w:rPr>
        <w:t>As an example, think about how often would you see the following in a house – a magazine rack, coffee cup tree, spice rack, letter opener? Why do we continue to teach these projects?</w:t>
      </w:r>
    </w:p>
    <w:p w14:paraId="0FC11DB7" w14:textId="77777777" w:rsidR="00582BE9" w:rsidRDefault="00582BE9" w:rsidP="00083670">
      <w:pPr>
        <w:rPr>
          <w:rFonts w:ascii="Arial" w:hAnsi="Arial" w:cs="Arial"/>
          <w:b/>
          <w:bCs/>
          <w:color w:val="000000"/>
          <w:sz w:val="22"/>
          <w:szCs w:val="22"/>
          <w:highlight w:val="yellow"/>
        </w:rPr>
      </w:pPr>
    </w:p>
    <w:p w14:paraId="39FC8D85" w14:textId="77777777" w:rsidR="00582BE9" w:rsidRDefault="00582BE9" w:rsidP="00083670">
      <w:pPr>
        <w:rPr>
          <w:rFonts w:ascii="Arial" w:hAnsi="Arial" w:cs="Arial"/>
          <w:b/>
          <w:bCs/>
          <w:color w:val="000000"/>
          <w:sz w:val="22"/>
          <w:szCs w:val="22"/>
          <w:highlight w:val="yellow"/>
        </w:rPr>
      </w:pPr>
    </w:p>
    <w:p w14:paraId="39305A41" w14:textId="1AF988EA" w:rsidR="00582BE9" w:rsidRPr="00582BE9" w:rsidRDefault="00582BE9" w:rsidP="00582BE9">
      <w:pPr>
        <w:pStyle w:val="ListParagraph"/>
        <w:numPr>
          <w:ilvl w:val="0"/>
          <w:numId w:val="14"/>
        </w:numPr>
        <w:spacing w:before="120" w:after="120"/>
        <w:rPr>
          <w:rFonts w:ascii="Arial" w:hAnsi="Arial" w:cs="Arial"/>
          <w:b/>
          <w:bCs/>
          <w:sz w:val="22"/>
          <w:szCs w:val="22"/>
        </w:rPr>
      </w:pPr>
      <w:r w:rsidRPr="00582BE9">
        <w:rPr>
          <w:rFonts w:ascii="Arial" w:hAnsi="Arial" w:cs="Arial"/>
          <w:b/>
          <w:bCs/>
          <w:sz w:val="22"/>
          <w:szCs w:val="22"/>
          <w:highlight w:val="yellow"/>
        </w:rPr>
        <w:lastRenderedPageBreak/>
        <w:t>Explicit teaching in TAS</w:t>
      </w:r>
    </w:p>
    <w:p w14:paraId="0F034A94" w14:textId="3DE29655" w:rsidR="00582BE9" w:rsidRDefault="00582BE9" w:rsidP="00582BE9">
      <w:pPr>
        <w:shd w:val="clear" w:color="auto" w:fill="FFFFFF"/>
        <w:rPr>
          <w:rFonts w:ascii="Arial" w:hAnsi="Arial" w:cs="Arial"/>
          <w:sz w:val="22"/>
          <w:szCs w:val="22"/>
        </w:rPr>
      </w:pPr>
      <w:r w:rsidRPr="00582BE9">
        <w:rPr>
          <w:rFonts w:ascii="Arial" w:hAnsi="Arial" w:cs="Arial"/>
          <w:b/>
          <w:bCs/>
          <w:sz w:val="22"/>
          <w:szCs w:val="22"/>
        </w:rPr>
        <w:t>Presenter</w:t>
      </w:r>
      <w:r w:rsidRPr="00582BE9">
        <w:rPr>
          <w:rFonts w:ascii="Arial" w:hAnsi="Arial" w:cs="Arial"/>
          <w:sz w:val="22"/>
          <w:szCs w:val="22"/>
        </w:rPr>
        <w:t xml:space="preserve"> – Alex Stewart </w:t>
      </w:r>
      <w:r>
        <w:rPr>
          <w:rFonts w:ascii="Arial" w:hAnsi="Arial" w:cs="Arial"/>
          <w:sz w:val="22"/>
          <w:szCs w:val="22"/>
        </w:rPr>
        <w:t>–</w:t>
      </w:r>
      <w:r w:rsidRPr="00582BE9">
        <w:rPr>
          <w:rFonts w:ascii="Arial" w:hAnsi="Arial" w:cs="Arial"/>
          <w:sz w:val="22"/>
          <w:szCs w:val="22"/>
        </w:rPr>
        <w:t xml:space="preserve"> DoE</w:t>
      </w:r>
    </w:p>
    <w:p w14:paraId="2B922040" w14:textId="77777777" w:rsidR="00582BE9" w:rsidRDefault="00582BE9" w:rsidP="00582BE9">
      <w:pPr>
        <w:shd w:val="clear" w:color="auto" w:fill="FFFFFF"/>
        <w:rPr>
          <w:rFonts w:ascii="Arial" w:hAnsi="Arial" w:cs="Arial"/>
          <w:sz w:val="22"/>
          <w:szCs w:val="22"/>
        </w:rPr>
      </w:pPr>
    </w:p>
    <w:p w14:paraId="718C0558" w14:textId="1614E340" w:rsidR="00582BE9" w:rsidRDefault="00582BE9" w:rsidP="00582BE9">
      <w:pPr>
        <w:tabs>
          <w:tab w:val="left" w:pos="4766"/>
        </w:tabs>
        <w:rPr>
          <w:rFonts w:ascii="Arial" w:hAnsi="Arial" w:cs="Arial"/>
          <w:sz w:val="22"/>
          <w:szCs w:val="22"/>
        </w:rPr>
      </w:pPr>
      <w:r w:rsidRPr="00ED2105">
        <w:rPr>
          <w:rFonts w:ascii="Arial" w:hAnsi="Arial" w:cs="Arial"/>
          <w:b/>
          <w:bCs/>
          <w:sz w:val="22"/>
          <w:szCs w:val="22"/>
        </w:rPr>
        <w:t>Target Audience</w:t>
      </w:r>
      <w:r>
        <w:rPr>
          <w:rFonts w:ascii="Arial" w:hAnsi="Arial" w:cs="Arial"/>
          <w:sz w:val="22"/>
          <w:szCs w:val="22"/>
        </w:rPr>
        <w:t xml:space="preserve"> – All teachers of TAS</w:t>
      </w:r>
    </w:p>
    <w:p w14:paraId="05DFB0BD" w14:textId="77777777" w:rsidR="00582BE9" w:rsidRPr="00582BE9" w:rsidRDefault="00582BE9" w:rsidP="00582BE9">
      <w:pPr>
        <w:shd w:val="clear" w:color="auto" w:fill="FFFFFF"/>
        <w:rPr>
          <w:rFonts w:ascii="Arial" w:hAnsi="Arial" w:cs="Arial"/>
          <w:sz w:val="22"/>
          <w:szCs w:val="22"/>
        </w:rPr>
      </w:pPr>
    </w:p>
    <w:p w14:paraId="14501151" w14:textId="77777777" w:rsidR="00582BE9" w:rsidRPr="00582BE9" w:rsidRDefault="00582BE9" w:rsidP="00582BE9">
      <w:pPr>
        <w:shd w:val="clear" w:color="auto" w:fill="FFFFFF"/>
        <w:rPr>
          <w:rFonts w:ascii="Arial" w:hAnsi="Arial" w:cs="Arial"/>
          <w:sz w:val="22"/>
          <w:szCs w:val="22"/>
        </w:rPr>
      </w:pPr>
    </w:p>
    <w:p w14:paraId="5EB4FDE8" w14:textId="77777777" w:rsidR="00582BE9" w:rsidRPr="00582BE9" w:rsidRDefault="00582BE9" w:rsidP="00582BE9">
      <w:pPr>
        <w:shd w:val="clear" w:color="auto" w:fill="FFFFFF"/>
        <w:rPr>
          <w:rFonts w:ascii="Arial" w:hAnsi="Arial" w:cs="Arial"/>
          <w:sz w:val="22"/>
          <w:szCs w:val="22"/>
        </w:rPr>
      </w:pPr>
      <w:r w:rsidRPr="00582BE9">
        <w:rPr>
          <w:rFonts w:ascii="Arial" w:hAnsi="Arial" w:cs="Arial"/>
          <w:sz w:val="22"/>
          <w:szCs w:val="22"/>
        </w:rPr>
        <w:t>Explore opportunities for explicit teaching in the TAS KLA. This workshop will help you articulate the existing explicit teaching you are already doing in your classes, helping to highlight your compliance with this DoE priority.</w:t>
      </w:r>
    </w:p>
    <w:p w14:paraId="295013A8" w14:textId="77777777" w:rsidR="00582BE9" w:rsidRDefault="00582BE9" w:rsidP="00083670">
      <w:pPr>
        <w:rPr>
          <w:rFonts w:ascii="Arial" w:hAnsi="Arial" w:cs="Arial"/>
          <w:b/>
          <w:bCs/>
          <w:color w:val="000000"/>
          <w:sz w:val="22"/>
          <w:szCs w:val="22"/>
          <w:highlight w:val="yellow"/>
        </w:rPr>
      </w:pPr>
    </w:p>
    <w:p w14:paraId="5561315C" w14:textId="77777777" w:rsidR="00582BE9" w:rsidRDefault="00582BE9" w:rsidP="00083670">
      <w:pPr>
        <w:rPr>
          <w:rFonts w:ascii="Arial" w:hAnsi="Arial" w:cs="Arial"/>
          <w:b/>
          <w:bCs/>
          <w:color w:val="000000"/>
          <w:sz w:val="22"/>
          <w:szCs w:val="22"/>
          <w:highlight w:val="yellow"/>
        </w:rPr>
      </w:pPr>
    </w:p>
    <w:p w14:paraId="41501B33" w14:textId="77777777" w:rsidR="00582BE9" w:rsidRDefault="00582BE9" w:rsidP="00083670">
      <w:pPr>
        <w:rPr>
          <w:rFonts w:ascii="Arial" w:hAnsi="Arial" w:cs="Arial"/>
          <w:b/>
          <w:bCs/>
          <w:color w:val="000000"/>
          <w:sz w:val="22"/>
          <w:szCs w:val="22"/>
          <w:highlight w:val="yellow"/>
        </w:rPr>
      </w:pPr>
    </w:p>
    <w:p w14:paraId="7B10FE63" w14:textId="0C641EB6" w:rsidR="00582BE9" w:rsidRPr="00946EDF" w:rsidRDefault="00582BE9" w:rsidP="00582BE9">
      <w:pPr>
        <w:pStyle w:val="ListParagraph"/>
        <w:numPr>
          <w:ilvl w:val="0"/>
          <w:numId w:val="14"/>
        </w:numPr>
        <w:rPr>
          <w:rFonts w:ascii="Arial" w:hAnsi="Arial" w:cs="Arial"/>
          <w:b/>
          <w:bCs/>
          <w:sz w:val="22"/>
          <w:szCs w:val="22"/>
        </w:rPr>
      </w:pPr>
      <w:r w:rsidRPr="00946EDF">
        <w:rPr>
          <w:rFonts w:ascii="Arial" w:hAnsi="Arial" w:cs="Arial"/>
          <w:b/>
          <w:bCs/>
          <w:sz w:val="22"/>
          <w:szCs w:val="22"/>
          <w:highlight w:val="yellow"/>
        </w:rPr>
        <w:t>HSC Industrial Technology Written Examination.</w:t>
      </w:r>
      <w:r w:rsidRPr="00946EDF">
        <w:rPr>
          <w:rFonts w:ascii="Arial" w:hAnsi="Arial" w:cs="Arial"/>
          <w:b/>
          <w:bCs/>
          <w:sz w:val="22"/>
          <w:szCs w:val="22"/>
        </w:rPr>
        <w:t xml:space="preserve"> </w:t>
      </w:r>
    </w:p>
    <w:p w14:paraId="55FC0F81" w14:textId="77777777" w:rsidR="00582BE9" w:rsidRPr="00946EDF" w:rsidRDefault="00582BE9" w:rsidP="00582BE9">
      <w:pPr>
        <w:pStyle w:val="ListParagraph"/>
        <w:ind w:left="0"/>
        <w:rPr>
          <w:rFonts w:ascii="Arial" w:hAnsi="Arial" w:cs="Arial"/>
          <w:b/>
          <w:bCs/>
          <w:sz w:val="22"/>
          <w:szCs w:val="22"/>
        </w:rPr>
      </w:pPr>
    </w:p>
    <w:p w14:paraId="64B841F4" w14:textId="034C7C89" w:rsidR="00582BE9" w:rsidRPr="00582BE9" w:rsidRDefault="00582BE9" w:rsidP="00582BE9">
      <w:pPr>
        <w:pStyle w:val="ListParagraph"/>
        <w:ind w:left="0"/>
        <w:rPr>
          <w:rFonts w:ascii="Arial" w:hAnsi="Arial" w:cs="Arial"/>
          <w:sz w:val="22"/>
          <w:szCs w:val="22"/>
        </w:rPr>
      </w:pPr>
      <w:r w:rsidRPr="00946EDF">
        <w:rPr>
          <w:rFonts w:ascii="Arial" w:hAnsi="Arial" w:cs="Arial"/>
          <w:b/>
          <w:bCs/>
          <w:sz w:val="22"/>
          <w:szCs w:val="22"/>
        </w:rPr>
        <w:t xml:space="preserve">Presenter – </w:t>
      </w:r>
      <w:r w:rsidRPr="00946EDF">
        <w:rPr>
          <w:rFonts w:ascii="Arial" w:hAnsi="Arial" w:cs="Arial"/>
          <w:sz w:val="22"/>
          <w:szCs w:val="22"/>
        </w:rPr>
        <w:t>Tim Sutherland</w:t>
      </w:r>
      <w:r>
        <w:rPr>
          <w:rFonts w:ascii="Arial" w:hAnsi="Arial" w:cs="Arial"/>
          <w:sz w:val="22"/>
          <w:szCs w:val="22"/>
        </w:rPr>
        <w:t xml:space="preserve"> -</w:t>
      </w:r>
      <w:r w:rsidRPr="00946EDF">
        <w:rPr>
          <w:rFonts w:ascii="Arial" w:hAnsi="Arial" w:cs="Arial"/>
          <w:b/>
          <w:bCs/>
          <w:sz w:val="22"/>
          <w:szCs w:val="22"/>
        </w:rPr>
        <w:t xml:space="preserve"> </w:t>
      </w:r>
      <w:r w:rsidRPr="006418D8">
        <w:rPr>
          <w:rFonts w:ascii="Arial" w:hAnsi="Arial" w:cs="Arial"/>
          <w:sz w:val="22"/>
          <w:szCs w:val="22"/>
        </w:rPr>
        <w:t>St Vincent’s College Ashfield</w:t>
      </w:r>
      <w:r w:rsidRPr="00946EDF">
        <w:rPr>
          <w:rFonts w:ascii="Arial" w:hAnsi="Arial" w:cs="Arial"/>
          <w:sz w:val="22"/>
          <w:szCs w:val="22"/>
        </w:rPr>
        <w:tab/>
      </w:r>
    </w:p>
    <w:p w14:paraId="0BC70DDA" w14:textId="77777777" w:rsidR="00582BE9" w:rsidRPr="00946EDF" w:rsidRDefault="00582BE9" w:rsidP="00582BE9">
      <w:pPr>
        <w:pStyle w:val="ListParagraph"/>
        <w:ind w:left="0"/>
        <w:rPr>
          <w:rFonts w:ascii="Arial" w:hAnsi="Arial" w:cs="Arial"/>
          <w:sz w:val="22"/>
          <w:szCs w:val="22"/>
        </w:rPr>
      </w:pPr>
    </w:p>
    <w:p w14:paraId="6E6B205C" w14:textId="1DD31728" w:rsidR="00582BE9" w:rsidRPr="00946EDF" w:rsidRDefault="00582BE9" w:rsidP="00582BE9">
      <w:pPr>
        <w:pStyle w:val="ListParagraph"/>
        <w:ind w:left="0"/>
        <w:rPr>
          <w:rFonts w:ascii="Arial" w:hAnsi="Arial" w:cs="Arial"/>
          <w:sz w:val="22"/>
          <w:szCs w:val="22"/>
        </w:rPr>
      </w:pPr>
      <w:r w:rsidRPr="00946EDF">
        <w:rPr>
          <w:rFonts w:ascii="Arial" w:hAnsi="Arial" w:cs="Arial"/>
          <w:b/>
          <w:bCs/>
          <w:sz w:val="22"/>
          <w:szCs w:val="22"/>
        </w:rPr>
        <w:t xml:space="preserve">Target </w:t>
      </w:r>
      <w:r>
        <w:rPr>
          <w:rFonts w:ascii="Arial" w:hAnsi="Arial" w:cs="Arial"/>
          <w:b/>
          <w:bCs/>
          <w:sz w:val="22"/>
          <w:szCs w:val="22"/>
        </w:rPr>
        <w:t>A</w:t>
      </w:r>
      <w:r w:rsidRPr="00946EDF">
        <w:rPr>
          <w:rFonts w:ascii="Arial" w:hAnsi="Arial" w:cs="Arial"/>
          <w:b/>
          <w:bCs/>
          <w:sz w:val="22"/>
          <w:szCs w:val="22"/>
        </w:rPr>
        <w:t>udience</w:t>
      </w:r>
      <w:r>
        <w:rPr>
          <w:rFonts w:ascii="Arial" w:hAnsi="Arial" w:cs="Arial"/>
          <w:b/>
          <w:bCs/>
          <w:sz w:val="22"/>
          <w:szCs w:val="22"/>
        </w:rPr>
        <w:t>:</w:t>
      </w:r>
      <w:r w:rsidRPr="00946EDF">
        <w:rPr>
          <w:rFonts w:ascii="Arial" w:hAnsi="Arial" w:cs="Arial"/>
          <w:b/>
          <w:bCs/>
          <w:sz w:val="22"/>
          <w:szCs w:val="22"/>
        </w:rPr>
        <w:t xml:space="preserve"> </w:t>
      </w:r>
      <w:r w:rsidRPr="00946EDF">
        <w:rPr>
          <w:rFonts w:ascii="Arial" w:hAnsi="Arial" w:cs="Arial"/>
          <w:sz w:val="22"/>
          <w:szCs w:val="22"/>
        </w:rPr>
        <w:t>Stage 6 Industrial Technology Teachers – all focus areas. New and experienced teachers.</w:t>
      </w:r>
    </w:p>
    <w:p w14:paraId="1EC56428" w14:textId="77777777" w:rsidR="00582BE9" w:rsidRPr="00946EDF" w:rsidRDefault="00582BE9" w:rsidP="00582BE9">
      <w:pPr>
        <w:pStyle w:val="ListParagraph"/>
        <w:ind w:left="0"/>
        <w:rPr>
          <w:rFonts w:ascii="Arial" w:hAnsi="Arial" w:cs="Arial"/>
          <w:sz w:val="22"/>
          <w:szCs w:val="22"/>
        </w:rPr>
      </w:pPr>
    </w:p>
    <w:p w14:paraId="15A01A64" w14:textId="2D22B4FD" w:rsidR="00582BE9" w:rsidRPr="00946EDF" w:rsidRDefault="00582BE9" w:rsidP="00582BE9">
      <w:pPr>
        <w:pStyle w:val="ListParagraph"/>
        <w:ind w:left="0"/>
        <w:rPr>
          <w:rFonts w:ascii="Arial" w:hAnsi="Arial" w:cs="Arial"/>
          <w:sz w:val="22"/>
          <w:szCs w:val="22"/>
        </w:rPr>
      </w:pPr>
      <w:r w:rsidRPr="00946EDF">
        <w:rPr>
          <w:rFonts w:ascii="Arial" w:hAnsi="Arial" w:cs="Arial"/>
          <w:sz w:val="22"/>
          <w:szCs w:val="22"/>
        </w:rPr>
        <w:t xml:space="preserve">From Syllabus, Assessment and Reporting document, and the marking criteria. How to prepare students for the examination and write your own practice question and marking criteria. I will describe how each of the following Stage 6 Industrial Technology documents stand alone and together influence the HSC Examination. Syllabus, Assessment and reporting document, that results in the written examination and importantly, the marking criteria. Reference will also be made to the mapping grid. Examples of questions, answers and marking criteria will be presented and discussed for all sections I, II and III, relevant to all focus areas. </w:t>
      </w:r>
    </w:p>
    <w:p w14:paraId="3A212939" w14:textId="77777777" w:rsidR="00582BE9" w:rsidRDefault="00582BE9" w:rsidP="00582BE9">
      <w:pPr>
        <w:rPr>
          <w:rFonts w:ascii="Arial" w:hAnsi="Arial" w:cs="Arial"/>
          <w:sz w:val="22"/>
          <w:szCs w:val="22"/>
        </w:rPr>
      </w:pPr>
    </w:p>
    <w:p w14:paraId="231FF696" w14:textId="77777777" w:rsidR="00582BE9" w:rsidRDefault="00582BE9" w:rsidP="00083670">
      <w:pPr>
        <w:rPr>
          <w:rFonts w:ascii="Arial" w:hAnsi="Arial" w:cs="Arial"/>
          <w:b/>
          <w:bCs/>
          <w:color w:val="000000"/>
          <w:sz w:val="22"/>
          <w:szCs w:val="22"/>
          <w:highlight w:val="yellow"/>
        </w:rPr>
      </w:pPr>
    </w:p>
    <w:p w14:paraId="2B7D013A" w14:textId="77777777" w:rsidR="00582BE9" w:rsidRDefault="00582BE9" w:rsidP="00083670">
      <w:pPr>
        <w:rPr>
          <w:rFonts w:ascii="Arial" w:hAnsi="Arial" w:cs="Arial"/>
          <w:b/>
          <w:bCs/>
          <w:color w:val="000000"/>
          <w:sz w:val="22"/>
          <w:szCs w:val="22"/>
          <w:highlight w:val="yellow"/>
        </w:rPr>
      </w:pPr>
    </w:p>
    <w:p w14:paraId="4F67E996" w14:textId="77777777" w:rsidR="00582BE9" w:rsidRDefault="00582BE9" w:rsidP="00083670">
      <w:pPr>
        <w:rPr>
          <w:rFonts w:ascii="Arial" w:hAnsi="Arial" w:cs="Arial"/>
          <w:b/>
          <w:bCs/>
          <w:color w:val="000000"/>
          <w:sz w:val="22"/>
          <w:szCs w:val="22"/>
          <w:highlight w:val="yellow"/>
        </w:rPr>
      </w:pPr>
    </w:p>
    <w:p w14:paraId="13843E75" w14:textId="79A04031" w:rsidR="00083670" w:rsidRPr="00582BE9" w:rsidRDefault="00083670" w:rsidP="00582BE9">
      <w:pPr>
        <w:pStyle w:val="ListParagraph"/>
        <w:numPr>
          <w:ilvl w:val="0"/>
          <w:numId w:val="14"/>
        </w:numPr>
        <w:rPr>
          <w:rFonts w:ascii="Arial" w:hAnsi="Arial" w:cs="Arial"/>
          <w:b/>
          <w:bCs/>
          <w:color w:val="000000"/>
          <w:sz w:val="22"/>
          <w:szCs w:val="22"/>
        </w:rPr>
      </w:pPr>
      <w:r w:rsidRPr="00582BE9">
        <w:rPr>
          <w:rFonts w:ascii="Arial" w:hAnsi="Arial" w:cs="Arial"/>
          <w:b/>
          <w:bCs/>
          <w:color w:val="000000"/>
          <w:sz w:val="22"/>
          <w:szCs w:val="22"/>
          <w:highlight w:val="yellow"/>
        </w:rPr>
        <w:t>Contemporary Metalwork Projects to Inspire Your</w:t>
      </w:r>
      <w:r w:rsidR="00582BE9" w:rsidRPr="00582BE9">
        <w:rPr>
          <w:rFonts w:ascii="Arial" w:hAnsi="Arial" w:cs="Arial"/>
          <w:b/>
          <w:bCs/>
          <w:color w:val="000000"/>
          <w:sz w:val="22"/>
          <w:szCs w:val="22"/>
          <w:highlight w:val="yellow"/>
        </w:rPr>
        <w:t xml:space="preserve"> Stage 5</w:t>
      </w:r>
      <w:r w:rsidRPr="00582BE9">
        <w:rPr>
          <w:rFonts w:ascii="Arial" w:hAnsi="Arial" w:cs="Arial"/>
          <w:b/>
          <w:bCs/>
          <w:color w:val="000000"/>
          <w:sz w:val="22"/>
          <w:szCs w:val="22"/>
          <w:highlight w:val="yellow"/>
        </w:rPr>
        <w:t xml:space="preserve"> </w:t>
      </w:r>
      <w:r w:rsidR="00582BE9" w:rsidRPr="00582BE9">
        <w:rPr>
          <w:rFonts w:ascii="Arial" w:hAnsi="Arial" w:cs="Arial"/>
          <w:b/>
          <w:bCs/>
          <w:color w:val="000000"/>
          <w:sz w:val="22"/>
          <w:szCs w:val="22"/>
          <w:highlight w:val="yellow"/>
        </w:rPr>
        <w:t xml:space="preserve">Industrial Technology </w:t>
      </w:r>
      <w:r w:rsidRPr="00582BE9">
        <w:rPr>
          <w:rFonts w:ascii="Arial" w:hAnsi="Arial" w:cs="Arial"/>
          <w:b/>
          <w:bCs/>
          <w:color w:val="000000"/>
          <w:sz w:val="22"/>
          <w:szCs w:val="22"/>
          <w:highlight w:val="yellow"/>
        </w:rPr>
        <w:t>Students</w:t>
      </w:r>
      <w:r w:rsidRPr="00582BE9">
        <w:rPr>
          <w:rFonts w:ascii="Arial" w:hAnsi="Arial" w:cs="Arial"/>
          <w:b/>
          <w:bCs/>
          <w:color w:val="000000"/>
          <w:sz w:val="22"/>
          <w:szCs w:val="22"/>
        </w:rPr>
        <w:t xml:space="preserve"> </w:t>
      </w:r>
    </w:p>
    <w:p w14:paraId="2B536BC9" w14:textId="77777777" w:rsidR="00083670" w:rsidRPr="00946EDF" w:rsidRDefault="00083670" w:rsidP="00083670">
      <w:pPr>
        <w:rPr>
          <w:rFonts w:ascii="Arial" w:hAnsi="Arial" w:cs="Arial"/>
          <w:b/>
          <w:bCs/>
          <w:color w:val="000000"/>
          <w:sz w:val="22"/>
          <w:szCs w:val="22"/>
        </w:rPr>
      </w:pPr>
    </w:p>
    <w:p w14:paraId="376F78DF" w14:textId="0291DBAE" w:rsidR="00083670" w:rsidRPr="00946EDF" w:rsidRDefault="00083670" w:rsidP="00083670">
      <w:pPr>
        <w:rPr>
          <w:rFonts w:ascii="Arial" w:hAnsi="Arial" w:cs="Arial"/>
          <w:b/>
          <w:bCs/>
          <w:color w:val="000000"/>
          <w:sz w:val="22"/>
          <w:szCs w:val="22"/>
        </w:rPr>
      </w:pPr>
      <w:r w:rsidRPr="00946EDF">
        <w:rPr>
          <w:rFonts w:ascii="Arial" w:hAnsi="Arial" w:cs="Arial"/>
          <w:b/>
          <w:bCs/>
          <w:color w:val="000000"/>
          <w:sz w:val="22"/>
          <w:szCs w:val="22"/>
        </w:rPr>
        <w:t xml:space="preserve">Presenter – </w:t>
      </w:r>
      <w:r w:rsidRPr="00946EDF">
        <w:rPr>
          <w:rFonts w:ascii="Arial" w:hAnsi="Arial" w:cs="Arial"/>
          <w:color w:val="000000"/>
          <w:sz w:val="22"/>
          <w:szCs w:val="22"/>
        </w:rPr>
        <w:t>Jay Brown (St Edwards College, Gosford)</w:t>
      </w:r>
    </w:p>
    <w:p w14:paraId="4A7CDDC0" w14:textId="77777777" w:rsidR="00083670" w:rsidRPr="00946EDF" w:rsidRDefault="00083670" w:rsidP="00083670">
      <w:pPr>
        <w:rPr>
          <w:rFonts w:ascii="Arial" w:hAnsi="Arial" w:cs="Arial"/>
          <w:color w:val="000000"/>
          <w:sz w:val="22"/>
          <w:szCs w:val="22"/>
        </w:rPr>
      </w:pPr>
    </w:p>
    <w:p w14:paraId="5E4571EA" w14:textId="28062D3F" w:rsidR="00E71B9B" w:rsidRPr="00946EDF" w:rsidRDefault="00E71B9B" w:rsidP="00083670">
      <w:pPr>
        <w:rPr>
          <w:rFonts w:ascii="Arial" w:hAnsi="Arial" w:cs="Arial"/>
          <w:sz w:val="22"/>
          <w:szCs w:val="22"/>
        </w:rPr>
      </w:pPr>
      <w:r w:rsidRPr="00946EDF">
        <w:rPr>
          <w:rFonts w:ascii="Arial" w:hAnsi="Arial" w:cs="Arial"/>
          <w:b/>
          <w:bCs/>
          <w:sz w:val="22"/>
          <w:szCs w:val="22"/>
        </w:rPr>
        <w:t xml:space="preserve">Target </w:t>
      </w:r>
      <w:r w:rsidR="00ED2105">
        <w:rPr>
          <w:rFonts w:ascii="Arial" w:hAnsi="Arial" w:cs="Arial"/>
          <w:b/>
          <w:bCs/>
          <w:sz w:val="22"/>
          <w:szCs w:val="22"/>
        </w:rPr>
        <w:t>A</w:t>
      </w:r>
      <w:r w:rsidRPr="00946EDF">
        <w:rPr>
          <w:rFonts w:ascii="Arial" w:hAnsi="Arial" w:cs="Arial"/>
          <w:b/>
          <w:bCs/>
          <w:sz w:val="22"/>
          <w:szCs w:val="22"/>
        </w:rPr>
        <w:t xml:space="preserve">udience – </w:t>
      </w:r>
      <w:r w:rsidR="00582BE9" w:rsidRPr="00582BE9">
        <w:rPr>
          <w:rFonts w:ascii="Arial" w:hAnsi="Arial" w:cs="Arial"/>
          <w:sz w:val="22"/>
          <w:szCs w:val="22"/>
        </w:rPr>
        <w:t>Stage 5</w:t>
      </w:r>
      <w:r w:rsidR="00582BE9">
        <w:rPr>
          <w:rFonts w:ascii="Arial" w:hAnsi="Arial" w:cs="Arial"/>
          <w:b/>
          <w:bCs/>
          <w:sz w:val="22"/>
          <w:szCs w:val="22"/>
        </w:rPr>
        <w:t xml:space="preserve"> </w:t>
      </w:r>
      <w:r w:rsidRPr="00946EDF">
        <w:rPr>
          <w:rFonts w:ascii="Arial" w:hAnsi="Arial" w:cs="Arial"/>
          <w:sz w:val="22"/>
          <w:szCs w:val="22"/>
        </w:rPr>
        <w:t>metalwork teachers</w:t>
      </w:r>
      <w:r w:rsidR="00582BE9">
        <w:rPr>
          <w:rFonts w:ascii="Arial" w:hAnsi="Arial" w:cs="Arial"/>
          <w:sz w:val="22"/>
          <w:szCs w:val="22"/>
        </w:rPr>
        <w:t xml:space="preserve"> and those interested in introducing metalwork at their school.</w:t>
      </w:r>
    </w:p>
    <w:p w14:paraId="00FC7724" w14:textId="77777777" w:rsidR="00E71B9B" w:rsidRPr="00946EDF" w:rsidRDefault="00E71B9B" w:rsidP="00083670">
      <w:pPr>
        <w:rPr>
          <w:rFonts w:ascii="Arial" w:hAnsi="Arial" w:cs="Arial"/>
          <w:color w:val="000000"/>
          <w:sz w:val="22"/>
          <w:szCs w:val="22"/>
        </w:rPr>
      </w:pPr>
    </w:p>
    <w:p w14:paraId="3353E751" w14:textId="4835C5BA" w:rsidR="00083670" w:rsidRPr="00582BE9" w:rsidRDefault="00083670" w:rsidP="00083670">
      <w:pPr>
        <w:rPr>
          <w:rFonts w:ascii="Arial" w:hAnsi="Arial" w:cs="Arial"/>
          <w:color w:val="000000"/>
          <w:sz w:val="22"/>
          <w:szCs w:val="22"/>
        </w:rPr>
      </w:pPr>
      <w:r w:rsidRPr="00946EDF">
        <w:rPr>
          <w:rFonts w:ascii="Arial" w:hAnsi="Arial" w:cs="Arial"/>
          <w:color w:val="000000"/>
          <w:sz w:val="22"/>
          <w:szCs w:val="22"/>
        </w:rPr>
        <w:t xml:space="preserve">Contrary to many beliefs, the metal and engineering sector in Australia is far from dead and buried. However, trying to find projects that tick all that syllabus points and engage students can be quite a challenge in our time-poor teaching system. Look no further, as an ex-metalwork tradesperson I was passionate about seeing Metal </w:t>
      </w:r>
      <w:proofErr w:type="gramStart"/>
      <w:r w:rsidRPr="00946EDF">
        <w:rPr>
          <w:rFonts w:ascii="Arial" w:hAnsi="Arial" w:cs="Arial"/>
          <w:color w:val="000000"/>
          <w:sz w:val="22"/>
          <w:szCs w:val="22"/>
        </w:rPr>
        <w:t>embedded</w:t>
      </w:r>
      <w:proofErr w:type="gramEnd"/>
      <w:r w:rsidRPr="00946EDF">
        <w:rPr>
          <w:rFonts w:ascii="Arial" w:hAnsi="Arial" w:cs="Arial"/>
          <w:color w:val="000000"/>
          <w:sz w:val="22"/>
          <w:szCs w:val="22"/>
        </w:rPr>
        <w:t xml:space="preserve"> in Stage 4 and flourish in Stage 5 - 6. In the last 4 years I’ve had great success with new innovative projects that has seen our student numbers grow from 20-70 in Stage 5-6. </w:t>
      </w:r>
      <w:r w:rsidR="00582BE9" w:rsidRPr="00582BE9">
        <w:rPr>
          <w:rFonts w:ascii="Arial" w:hAnsi="Arial" w:cs="Arial"/>
          <w:color w:val="000000"/>
          <w:sz w:val="22"/>
          <w:szCs w:val="22"/>
        </w:rPr>
        <w:t>Throughout this session I will display and explain Stage 5 Metal projects that have been successful in creating interest for Ind Tech Metal. I’ll show you how to get the most out of your students and your resources.</w:t>
      </w:r>
      <w:r w:rsidR="00582BE9">
        <w:rPr>
          <w:rFonts w:ascii="Arial" w:hAnsi="Arial" w:cs="Arial"/>
          <w:color w:val="000000"/>
          <w:sz w:val="22"/>
          <w:szCs w:val="22"/>
        </w:rPr>
        <w:t xml:space="preserve"> </w:t>
      </w:r>
      <w:r w:rsidR="00582BE9" w:rsidRPr="00946EDF">
        <w:rPr>
          <w:rFonts w:ascii="Arial" w:hAnsi="Arial" w:cs="Arial"/>
          <w:color w:val="000000"/>
          <w:sz w:val="22"/>
          <w:szCs w:val="22"/>
        </w:rPr>
        <w:t>Join me for project display, discussion and sharing of resources to help build Industrial Technology Metal in your school.</w:t>
      </w:r>
    </w:p>
    <w:p w14:paraId="34DDDCBA" w14:textId="77777777" w:rsidR="00083670" w:rsidRPr="00582BE9" w:rsidRDefault="00083670" w:rsidP="00083670">
      <w:pPr>
        <w:rPr>
          <w:rFonts w:ascii="Arial" w:hAnsi="Arial" w:cs="Arial"/>
          <w:sz w:val="22"/>
          <w:szCs w:val="22"/>
        </w:rPr>
      </w:pPr>
    </w:p>
    <w:p w14:paraId="3E699E4B" w14:textId="77777777" w:rsidR="00083670" w:rsidRPr="00946EDF" w:rsidRDefault="00083670" w:rsidP="00083670">
      <w:pPr>
        <w:rPr>
          <w:rFonts w:ascii="Arial" w:hAnsi="Arial" w:cs="Arial"/>
          <w:color w:val="000000"/>
          <w:sz w:val="22"/>
          <w:szCs w:val="22"/>
        </w:rPr>
      </w:pPr>
      <w:r w:rsidRPr="00946EDF">
        <w:rPr>
          <w:rFonts w:ascii="Arial" w:hAnsi="Arial" w:cs="Arial"/>
          <w:color w:val="000000"/>
          <w:sz w:val="22"/>
          <w:szCs w:val="22"/>
        </w:rPr>
        <w:lastRenderedPageBreak/>
        <w:br/>
      </w:r>
      <w:r w:rsidRPr="00946EDF">
        <w:rPr>
          <w:rFonts w:ascii="Arial" w:hAnsi="Arial" w:cs="Arial"/>
          <w:noProof/>
          <w:sz w:val="22"/>
          <w:szCs w:val="22"/>
        </w:rPr>
        <w:drawing>
          <wp:inline distT="0" distB="0" distL="0" distR="0" wp14:anchorId="74EA6B19" wp14:editId="601BA5B3">
            <wp:extent cx="1514529" cy="1373835"/>
            <wp:effectExtent l="0" t="0" r="0" b="0"/>
            <wp:docPr id="17" name="Picture 17" descr="A black metal object with ho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metal object with hol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9952" cy="1387825"/>
                    </a:xfrm>
                    <a:prstGeom prst="rect">
                      <a:avLst/>
                    </a:prstGeom>
                  </pic:spPr>
                </pic:pic>
              </a:graphicData>
            </a:graphic>
          </wp:inline>
        </w:drawing>
      </w:r>
      <w:r w:rsidRPr="00946EDF">
        <w:rPr>
          <w:rFonts w:ascii="Arial" w:hAnsi="Arial" w:cs="Arial"/>
          <w:noProof/>
          <w:sz w:val="22"/>
          <w:szCs w:val="22"/>
        </w:rPr>
        <w:drawing>
          <wp:inline distT="0" distB="0" distL="0" distR="0" wp14:anchorId="1FB0BB8A" wp14:editId="5A176C1B">
            <wp:extent cx="1108129" cy="1315903"/>
            <wp:effectExtent l="0" t="0" r="0" b="5080"/>
            <wp:docPr id="18" name="Picture 18" descr="A black and white object with a desig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ack and white object with a design on i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33082" cy="1345535"/>
                    </a:xfrm>
                    <a:prstGeom prst="rect">
                      <a:avLst/>
                    </a:prstGeom>
                  </pic:spPr>
                </pic:pic>
              </a:graphicData>
            </a:graphic>
          </wp:inline>
        </w:drawing>
      </w:r>
      <w:r w:rsidRPr="00946EDF">
        <w:rPr>
          <w:rFonts w:ascii="Arial" w:hAnsi="Arial" w:cs="Arial"/>
          <w:noProof/>
          <w:sz w:val="22"/>
          <w:szCs w:val="22"/>
        </w:rPr>
        <w:drawing>
          <wp:inline distT="0" distB="0" distL="0" distR="0" wp14:anchorId="4F9B32E1" wp14:editId="0FFBD13C">
            <wp:extent cx="1363851" cy="1282020"/>
            <wp:effectExtent l="0" t="0" r="0" b="1270"/>
            <wp:docPr id="19" name="Picture 19" descr="A grey box with a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ey box with a hand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84579" cy="1301504"/>
                    </a:xfrm>
                    <a:prstGeom prst="rect">
                      <a:avLst/>
                    </a:prstGeom>
                  </pic:spPr>
                </pic:pic>
              </a:graphicData>
            </a:graphic>
          </wp:inline>
        </w:drawing>
      </w:r>
      <w:r w:rsidRPr="00946EDF">
        <w:rPr>
          <w:rFonts w:ascii="Arial" w:hAnsi="Arial" w:cs="Arial"/>
          <w:noProof/>
          <w:color w:val="000000"/>
          <w:sz w:val="22"/>
          <w:szCs w:val="22"/>
        </w:rPr>
        <w:drawing>
          <wp:inline distT="0" distB="0" distL="0" distR="0" wp14:anchorId="4A96A910" wp14:editId="10E0A27B">
            <wp:extent cx="1053885" cy="757016"/>
            <wp:effectExtent l="0" t="0" r="635" b="5080"/>
            <wp:docPr id="22" name="Picture 22" descr="A hammer with a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hammer with a hand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71331" cy="769548"/>
                    </a:xfrm>
                    <a:prstGeom prst="rect">
                      <a:avLst/>
                    </a:prstGeom>
                  </pic:spPr>
                </pic:pic>
              </a:graphicData>
            </a:graphic>
          </wp:inline>
        </w:drawing>
      </w:r>
      <w:r w:rsidRPr="00946EDF">
        <w:rPr>
          <w:rFonts w:ascii="Arial" w:hAnsi="Arial" w:cs="Arial"/>
          <w:color w:val="000000"/>
          <w:sz w:val="22"/>
          <w:szCs w:val="22"/>
        </w:rPr>
        <w:br/>
      </w:r>
      <w:r w:rsidRPr="00946EDF">
        <w:rPr>
          <w:rFonts w:ascii="Arial" w:hAnsi="Arial" w:cs="Arial"/>
          <w:noProof/>
          <w:color w:val="000000"/>
          <w:sz w:val="22"/>
          <w:szCs w:val="22"/>
        </w:rPr>
        <w:drawing>
          <wp:inline distT="0" distB="0" distL="0" distR="0" wp14:anchorId="14C61018" wp14:editId="0D64202B">
            <wp:extent cx="960055" cy="705173"/>
            <wp:effectExtent l="0" t="0" r="5715" b="0"/>
            <wp:docPr id="20" name="Picture 20" descr="A metal tool with a knob&#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metal tool with a knob&#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982419" cy="721600"/>
                    </a:xfrm>
                    <a:prstGeom prst="rect">
                      <a:avLst/>
                    </a:prstGeom>
                  </pic:spPr>
                </pic:pic>
              </a:graphicData>
            </a:graphic>
          </wp:inline>
        </w:drawing>
      </w:r>
      <w:r w:rsidRPr="00946EDF">
        <w:rPr>
          <w:rFonts w:ascii="Arial" w:hAnsi="Arial" w:cs="Arial"/>
          <w:noProof/>
          <w:sz w:val="22"/>
          <w:szCs w:val="22"/>
        </w:rPr>
        <mc:AlternateContent>
          <mc:Choice Requires="wps">
            <w:drawing>
              <wp:anchor distT="0" distB="0" distL="114300" distR="114300" simplePos="0" relativeHeight="251659264" behindDoc="0" locked="0" layoutInCell="1" allowOverlap="0" wp14:anchorId="5532D4FB" wp14:editId="1A218657">
                <wp:simplePos x="0" y="0"/>
                <wp:positionH relativeFrom="column">
                  <wp:align>right</wp:align>
                </wp:positionH>
                <wp:positionV relativeFrom="line">
                  <wp:posOffset>0</wp:posOffset>
                </wp:positionV>
                <wp:extent cx="406400" cy="406400"/>
                <wp:effectExtent l="0" t="0" r="0" b="0"/>
                <wp:wrapSquare wrapText="bothSides"/>
                <wp:docPr id="16" name="Rectangle 16" descr="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5902C" id="Rectangle 16" o:spid="_x0000_s1026" alt="image005.png" style="position:absolute;margin-left:-19.2pt;margin-top:0;width:32pt;height:32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" o:allowoverlap="f" filled="f" stroked="f">
                <o:lock v:ext="edit" aspectratio="t"/>
                <w10:wrap type="square" anchory="line"/>
              </v:rect>
            </w:pict>
          </mc:Fallback>
        </mc:AlternateContent>
      </w:r>
      <w:r w:rsidRPr="00946EDF">
        <w:rPr>
          <w:rFonts w:ascii="Arial" w:hAnsi="Arial" w:cs="Arial"/>
          <w:noProof/>
          <w:sz w:val="22"/>
          <w:szCs w:val="22"/>
        </w:rPr>
        <mc:AlternateContent>
          <mc:Choice Requires="wps">
            <w:drawing>
              <wp:anchor distT="0" distB="0" distL="114300" distR="114300" simplePos="0" relativeHeight="251660288" behindDoc="0" locked="0" layoutInCell="1" allowOverlap="0" wp14:anchorId="132B7354" wp14:editId="04F40814">
                <wp:simplePos x="0" y="0"/>
                <wp:positionH relativeFrom="column">
                  <wp:align>left</wp:align>
                </wp:positionH>
                <wp:positionV relativeFrom="line">
                  <wp:posOffset>0</wp:posOffset>
                </wp:positionV>
                <wp:extent cx="406400" cy="406400"/>
                <wp:effectExtent l="0" t="0" r="0" b="0"/>
                <wp:wrapSquare wrapText="bothSides"/>
                <wp:docPr id="15" name="Rectangle 15" descr="image0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F1908" id="Rectangle 15" o:spid="_x0000_s1026" alt="image010.png" style="position:absolute;margin-left:0;margin-top:0;width:32pt;height:32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" o:allowoverlap="f" filled="f" stroked="f">
                <o:lock v:ext="edit" aspectratio="t"/>
                <w10:wrap type="square" anchory="line"/>
              </v:rect>
            </w:pict>
          </mc:Fallback>
        </mc:AlternateContent>
      </w:r>
      <w:r w:rsidRPr="00946EDF">
        <w:rPr>
          <w:rFonts w:ascii="Arial" w:hAnsi="Arial" w:cs="Arial"/>
          <w:noProof/>
          <w:color w:val="000000"/>
          <w:sz w:val="22"/>
          <w:szCs w:val="22"/>
        </w:rPr>
        <w:drawing>
          <wp:inline distT="0" distB="0" distL="0" distR="0" wp14:anchorId="20E6A156" wp14:editId="4AC83150">
            <wp:extent cx="1332854" cy="835735"/>
            <wp:effectExtent l="0" t="0" r="1270" b="2540"/>
            <wp:docPr id="21" name="Picture 21" descr="A metal shovel with a long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metal shovel with a long hand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53877" cy="848917"/>
                    </a:xfrm>
                    <a:prstGeom prst="rect">
                      <a:avLst/>
                    </a:prstGeom>
                  </pic:spPr>
                </pic:pic>
              </a:graphicData>
            </a:graphic>
          </wp:inline>
        </w:drawing>
      </w:r>
      <w:r w:rsidRPr="00946EDF">
        <w:rPr>
          <w:rFonts w:ascii="Arial" w:hAnsi="Arial" w:cs="Arial"/>
          <w:noProof/>
          <w:color w:val="000000"/>
          <w:sz w:val="22"/>
          <w:szCs w:val="22"/>
        </w:rPr>
        <w:drawing>
          <wp:inline distT="0" distB="0" distL="0" distR="0" wp14:anchorId="7D18B86E" wp14:editId="38684328">
            <wp:extent cx="1526583" cy="1202762"/>
            <wp:effectExtent l="0" t="0" r="0" b="3810"/>
            <wp:docPr id="23" name="Picture 23" descr="A black machine with a gold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black machine with a gold hand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47999" cy="1219635"/>
                    </a:xfrm>
                    <a:prstGeom prst="rect">
                      <a:avLst/>
                    </a:prstGeom>
                  </pic:spPr>
                </pic:pic>
              </a:graphicData>
            </a:graphic>
          </wp:inline>
        </w:drawing>
      </w:r>
      <w:r w:rsidRPr="00946EDF">
        <w:rPr>
          <w:rFonts w:ascii="Arial" w:hAnsi="Arial" w:cs="Arial"/>
          <w:noProof/>
          <w:color w:val="000000"/>
          <w:sz w:val="22"/>
          <w:szCs w:val="22"/>
        </w:rPr>
        <w:drawing>
          <wp:inline distT="0" distB="0" distL="0" distR="0" wp14:anchorId="12E51E4A" wp14:editId="4B9582C1">
            <wp:extent cx="646099" cy="1122981"/>
            <wp:effectExtent l="0" t="0" r="1905" b="0"/>
            <wp:docPr id="24" name="Picture 24" descr="A group of pens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ns on a white su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405" cy="1153061"/>
                    </a:xfrm>
                    <a:prstGeom prst="rect">
                      <a:avLst/>
                    </a:prstGeom>
                  </pic:spPr>
                </pic:pic>
              </a:graphicData>
            </a:graphic>
          </wp:inline>
        </w:drawing>
      </w:r>
    </w:p>
    <w:p w14:paraId="72BB0BEC" w14:textId="77777777" w:rsidR="00F7182D" w:rsidRPr="00946EDF" w:rsidRDefault="00F7182D">
      <w:pPr>
        <w:rPr>
          <w:rFonts w:ascii="Arial" w:hAnsi="Arial" w:cs="Arial"/>
          <w:sz w:val="22"/>
          <w:szCs w:val="22"/>
        </w:rPr>
      </w:pPr>
    </w:p>
    <w:p w14:paraId="05818AB9" w14:textId="77777777" w:rsidR="00F7182D" w:rsidRPr="00946EDF" w:rsidRDefault="00F7182D">
      <w:pPr>
        <w:rPr>
          <w:rFonts w:ascii="Arial" w:hAnsi="Arial" w:cs="Arial"/>
          <w:sz w:val="22"/>
          <w:szCs w:val="22"/>
        </w:rPr>
      </w:pPr>
    </w:p>
    <w:p w14:paraId="357C39EE" w14:textId="77777777" w:rsidR="00582BE9" w:rsidRDefault="00582BE9" w:rsidP="005E29B0">
      <w:pPr>
        <w:rPr>
          <w:rFonts w:ascii="Arial" w:hAnsi="Arial" w:cs="Arial"/>
          <w:b/>
          <w:bCs/>
          <w:sz w:val="22"/>
          <w:szCs w:val="22"/>
          <w:highlight w:val="yellow"/>
        </w:rPr>
      </w:pPr>
    </w:p>
    <w:p w14:paraId="69222556" w14:textId="77777777" w:rsidR="00582BE9" w:rsidRDefault="00582BE9" w:rsidP="005E29B0">
      <w:pPr>
        <w:rPr>
          <w:rFonts w:ascii="Arial" w:hAnsi="Arial" w:cs="Arial"/>
          <w:b/>
          <w:bCs/>
          <w:sz w:val="22"/>
          <w:szCs w:val="22"/>
          <w:highlight w:val="yellow"/>
        </w:rPr>
      </w:pPr>
    </w:p>
    <w:p w14:paraId="3A422DE4" w14:textId="77777777" w:rsidR="00582BE9" w:rsidRPr="007D5F2A" w:rsidRDefault="00582BE9" w:rsidP="00582BE9">
      <w:pPr>
        <w:pStyle w:val="NoSpacing"/>
        <w:rPr>
          <w:rFonts w:ascii="Arial" w:hAnsi="Arial" w:cs="Arial"/>
          <w:color w:val="000000" w:themeColor="text1"/>
          <w:sz w:val="22"/>
          <w:szCs w:val="22"/>
          <w:lang w:val="en-AU"/>
        </w:rPr>
      </w:pPr>
    </w:p>
    <w:p w14:paraId="17E750A2" w14:textId="4DD766B9" w:rsidR="00582BE9" w:rsidRPr="007D5F2A" w:rsidRDefault="00582BE9" w:rsidP="00582BE9">
      <w:pPr>
        <w:pStyle w:val="NoSpacing"/>
        <w:numPr>
          <w:ilvl w:val="0"/>
          <w:numId w:val="14"/>
        </w:numPr>
        <w:rPr>
          <w:rFonts w:ascii="Arial" w:hAnsi="Arial" w:cs="Arial"/>
          <w:b/>
          <w:bCs/>
          <w:color w:val="000000" w:themeColor="text1"/>
          <w:sz w:val="22"/>
          <w:szCs w:val="22"/>
        </w:rPr>
      </w:pPr>
      <w:r w:rsidRPr="007D5F2A">
        <w:rPr>
          <w:rFonts w:ascii="Arial" w:hAnsi="Arial" w:cs="Arial"/>
          <w:b/>
          <w:bCs/>
          <w:color w:val="000000" w:themeColor="text1"/>
          <w:sz w:val="22"/>
          <w:szCs w:val="22"/>
          <w:highlight w:val="yellow"/>
        </w:rPr>
        <w:t xml:space="preserve">High Strength Modern Technology </w:t>
      </w:r>
      <w:r w:rsidRPr="00710937">
        <w:rPr>
          <w:rFonts w:ascii="Arial" w:hAnsi="Arial" w:cs="Arial"/>
          <w:b/>
          <w:bCs/>
          <w:color w:val="000000" w:themeColor="text1"/>
          <w:sz w:val="22"/>
          <w:szCs w:val="22"/>
          <w:highlight w:val="yellow"/>
        </w:rPr>
        <w:t>Adhesives</w:t>
      </w:r>
      <w:r w:rsidRPr="00710937">
        <w:rPr>
          <w:rFonts w:ascii="Arial" w:hAnsi="Arial" w:cs="Arial"/>
          <w:color w:val="000000" w:themeColor="text1"/>
          <w:sz w:val="22"/>
          <w:szCs w:val="22"/>
        </w:rPr>
        <w:t xml:space="preserve">  </w:t>
      </w:r>
    </w:p>
    <w:p w14:paraId="200D114C" w14:textId="77777777" w:rsidR="00582BE9" w:rsidRPr="00582BE9" w:rsidRDefault="00582BE9" w:rsidP="00582BE9">
      <w:pPr>
        <w:pStyle w:val="NoSpacing"/>
        <w:rPr>
          <w:rFonts w:ascii="Arial" w:hAnsi="Arial" w:cs="Arial"/>
          <w:iCs/>
          <w:color w:val="000000" w:themeColor="text1"/>
          <w:sz w:val="22"/>
          <w:szCs w:val="22"/>
        </w:rPr>
      </w:pPr>
    </w:p>
    <w:p w14:paraId="305D5E29" w14:textId="77777777" w:rsidR="00582BE9" w:rsidRDefault="00582BE9" w:rsidP="00582BE9">
      <w:pPr>
        <w:pStyle w:val="NoSpacing"/>
        <w:rPr>
          <w:rFonts w:ascii="Arial" w:hAnsi="Arial" w:cs="Arial"/>
          <w:iCs/>
          <w:sz w:val="22"/>
          <w:szCs w:val="22"/>
        </w:rPr>
      </w:pPr>
      <w:r w:rsidRPr="007D5F2A">
        <w:rPr>
          <w:rFonts w:ascii="Arial" w:hAnsi="Arial" w:cs="Arial"/>
          <w:b/>
          <w:bCs/>
          <w:iCs/>
          <w:color w:val="000000" w:themeColor="text1"/>
          <w:sz w:val="22"/>
          <w:szCs w:val="22"/>
        </w:rPr>
        <w:t xml:space="preserve">Presenter </w:t>
      </w:r>
      <w:r>
        <w:rPr>
          <w:rFonts w:ascii="Arial" w:hAnsi="Arial" w:cs="Arial"/>
          <w:iCs/>
          <w:color w:val="000000" w:themeColor="text1"/>
          <w:sz w:val="22"/>
          <w:szCs w:val="22"/>
        </w:rPr>
        <w:t xml:space="preserve">- </w:t>
      </w:r>
      <w:r w:rsidRPr="007D5F2A">
        <w:rPr>
          <w:rFonts w:ascii="Arial" w:hAnsi="Arial" w:cs="Arial"/>
          <w:iCs/>
          <w:color w:val="000000" w:themeColor="text1"/>
          <w:sz w:val="22"/>
          <w:szCs w:val="22"/>
        </w:rPr>
        <w:t xml:space="preserve">Dave Giddings - The Epoxy Guru </w:t>
      </w:r>
      <w:proofErr w:type="spellStart"/>
      <w:r w:rsidRPr="007D5F2A">
        <w:rPr>
          <w:rFonts w:ascii="Arial" w:hAnsi="Arial" w:cs="Arial"/>
          <w:iCs/>
          <w:sz w:val="22"/>
          <w:szCs w:val="22"/>
        </w:rPr>
        <w:t>BoatCraftNSW</w:t>
      </w:r>
      <w:proofErr w:type="spellEnd"/>
      <w:r w:rsidRPr="007D5F2A">
        <w:rPr>
          <w:rFonts w:ascii="Arial" w:hAnsi="Arial" w:cs="Arial"/>
          <w:iCs/>
          <w:sz w:val="22"/>
          <w:szCs w:val="22"/>
        </w:rPr>
        <w:t xml:space="preserve"> </w:t>
      </w:r>
    </w:p>
    <w:p w14:paraId="08F224AA" w14:textId="4FFD4FF6" w:rsidR="00582BE9" w:rsidRDefault="00582BE9" w:rsidP="00582BE9">
      <w:pPr>
        <w:pStyle w:val="NoSpacing"/>
        <w:rPr>
          <w:rFonts w:ascii="Arial" w:hAnsi="Arial" w:cs="Arial"/>
          <w:iCs/>
          <w:sz w:val="22"/>
          <w:szCs w:val="22"/>
        </w:rPr>
      </w:pPr>
      <w:r>
        <w:rPr>
          <w:rFonts w:ascii="Arial" w:hAnsi="Arial" w:cs="Arial"/>
          <w:color w:val="000000" w:themeColor="text1"/>
          <w:sz w:val="22"/>
          <w:szCs w:val="22"/>
          <w:lang w:val="en-AU"/>
        </w:rPr>
        <w:t xml:space="preserve">This is a </w:t>
      </w:r>
      <w:proofErr w:type="spellStart"/>
      <w:r w:rsidRPr="00582BE9">
        <w:rPr>
          <w:rFonts w:ascii="Arial" w:hAnsi="Arial" w:cs="Arial"/>
          <w:color w:val="000000" w:themeColor="text1"/>
          <w:sz w:val="22"/>
          <w:szCs w:val="22"/>
          <w:lang w:val="en-AU"/>
        </w:rPr>
        <w:t>TechExpo</w:t>
      </w:r>
      <w:proofErr w:type="spellEnd"/>
      <w:r w:rsidRPr="00582BE9">
        <w:rPr>
          <w:rFonts w:ascii="Arial" w:hAnsi="Arial" w:cs="Arial"/>
          <w:color w:val="000000" w:themeColor="text1"/>
          <w:sz w:val="22"/>
          <w:szCs w:val="22"/>
          <w:lang w:val="en-AU"/>
        </w:rPr>
        <w:t xml:space="preserve"> Workshop</w:t>
      </w:r>
      <w:r>
        <w:rPr>
          <w:rFonts w:ascii="Arial" w:hAnsi="Arial" w:cs="Arial"/>
          <w:iCs/>
          <w:sz w:val="22"/>
          <w:szCs w:val="22"/>
        </w:rPr>
        <w:t>.</w:t>
      </w:r>
    </w:p>
    <w:p w14:paraId="4C753219" w14:textId="77777777" w:rsidR="00582BE9" w:rsidRDefault="00582BE9" w:rsidP="00582BE9">
      <w:pPr>
        <w:pStyle w:val="NoSpacing"/>
        <w:rPr>
          <w:rFonts w:ascii="Arial" w:hAnsi="Arial" w:cs="Arial"/>
          <w:i/>
          <w:sz w:val="22"/>
          <w:szCs w:val="22"/>
          <w:lang w:val="en-US"/>
        </w:rPr>
      </w:pPr>
    </w:p>
    <w:p w14:paraId="470FC698" w14:textId="77777777" w:rsidR="00582BE9" w:rsidRPr="007D5F2A" w:rsidRDefault="00582BE9" w:rsidP="00582BE9">
      <w:pPr>
        <w:pStyle w:val="NoSpacing"/>
        <w:rPr>
          <w:rFonts w:ascii="Arial" w:hAnsi="Arial" w:cs="Arial"/>
          <w:sz w:val="22"/>
          <w:szCs w:val="22"/>
        </w:rPr>
      </w:pPr>
      <w:r w:rsidRPr="007D5F2A">
        <w:rPr>
          <w:rFonts w:ascii="Arial" w:hAnsi="Arial" w:cs="Arial"/>
          <w:i/>
          <w:sz w:val="22"/>
          <w:szCs w:val="22"/>
          <w:lang w:val="en-US"/>
        </w:rPr>
        <w:t xml:space="preserve">Have you always wanted to know the Tips &amp; Tricks of how to achieve high strength waterproof joints.  What about those pesky joints that </w:t>
      </w:r>
      <w:proofErr w:type="gramStart"/>
      <w:r w:rsidRPr="007D5F2A">
        <w:rPr>
          <w:rFonts w:ascii="Arial" w:hAnsi="Arial" w:cs="Arial"/>
          <w:i/>
          <w:sz w:val="22"/>
          <w:szCs w:val="22"/>
          <w:lang w:val="en-US"/>
        </w:rPr>
        <w:t>creep?–</w:t>
      </w:r>
      <w:proofErr w:type="gramEnd"/>
      <w:r w:rsidRPr="007D5F2A">
        <w:rPr>
          <w:rFonts w:ascii="Arial" w:hAnsi="Arial" w:cs="Arial"/>
          <w:i/>
          <w:sz w:val="22"/>
          <w:szCs w:val="22"/>
          <w:lang w:val="en-US"/>
        </w:rPr>
        <w:t xml:space="preserve"> eliminate them.  What about those hard to glue timbers where the joints pull away?</w:t>
      </w:r>
    </w:p>
    <w:p w14:paraId="43428312" w14:textId="77777777" w:rsidR="00582BE9" w:rsidRDefault="00582BE9" w:rsidP="00582BE9">
      <w:pPr>
        <w:pStyle w:val="NoSpacing"/>
        <w:rPr>
          <w:rFonts w:ascii="Arial" w:hAnsi="Arial" w:cs="Arial"/>
          <w:sz w:val="22"/>
          <w:szCs w:val="22"/>
        </w:rPr>
      </w:pPr>
    </w:p>
    <w:p w14:paraId="69AB18D0" w14:textId="77777777" w:rsidR="00582BE9" w:rsidRPr="007D5F2A" w:rsidRDefault="00582BE9" w:rsidP="00582BE9">
      <w:pPr>
        <w:pStyle w:val="NoSpacing"/>
        <w:rPr>
          <w:rFonts w:ascii="Arial" w:hAnsi="Arial" w:cs="Arial"/>
          <w:sz w:val="22"/>
          <w:szCs w:val="22"/>
        </w:rPr>
      </w:pPr>
      <w:r w:rsidRPr="007D5F2A">
        <w:rPr>
          <w:rFonts w:ascii="Arial" w:hAnsi="Arial" w:cs="Arial"/>
          <w:sz w:val="22"/>
          <w:szCs w:val="22"/>
        </w:rPr>
        <w:t xml:space="preserve">This Session is to demonstrate to </w:t>
      </w:r>
      <w:proofErr w:type="gramStart"/>
      <w:r w:rsidRPr="007D5F2A">
        <w:rPr>
          <w:rFonts w:ascii="Arial" w:hAnsi="Arial" w:cs="Arial"/>
          <w:sz w:val="22"/>
          <w:szCs w:val="22"/>
        </w:rPr>
        <w:t>teachers</w:t>
      </w:r>
      <w:proofErr w:type="gramEnd"/>
      <w:r w:rsidRPr="007D5F2A">
        <w:rPr>
          <w:rFonts w:ascii="Arial" w:hAnsi="Arial" w:cs="Arial"/>
          <w:sz w:val="22"/>
          <w:szCs w:val="22"/>
        </w:rPr>
        <w:t xml:space="preserve"> high strength &amp; waterproof</w:t>
      </w:r>
      <w:r w:rsidRPr="007D5F2A">
        <w:rPr>
          <w:rFonts w:ascii="Arial" w:hAnsi="Arial" w:cs="Arial"/>
          <w:color w:val="1F497D"/>
          <w:sz w:val="22"/>
          <w:szCs w:val="22"/>
        </w:rPr>
        <w:t xml:space="preserve"> g</w:t>
      </w:r>
      <w:r w:rsidRPr="007D5F2A">
        <w:rPr>
          <w:rFonts w:ascii="Arial" w:hAnsi="Arial" w:cs="Arial"/>
          <w:sz w:val="22"/>
          <w:szCs w:val="22"/>
        </w:rPr>
        <w:t xml:space="preserve">luing all sorts of materials using modern technology adhesives without screwing.  The workshop will cover the use of EPOX-E-Glue, Luci Clear Epoxy Glue, Bote Cote Epoxy with </w:t>
      </w:r>
      <w:proofErr w:type="gramStart"/>
      <w:r w:rsidRPr="007D5F2A">
        <w:rPr>
          <w:rFonts w:ascii="Arial" w:hAnsi="Arial" w:cs="Arial"/>
          <w:sz w:val="22"/>
          <w:szCs w:val="22"/>
        </w:rPr>
        <w:t>Fillers</w:t>
      </w:r>
      <w:proofErr w:type="gramEnd"/>
      <w:r w:rsidRPr="007D5F2A">
        <w:rPr>
          <w:rFonts w:ascii="Arial" w:hAnsi="Arial" w:cs="Arial"/>
          <w:sz w:val="22"/>
          <w:szCs w:val="22"/>
        </w:rPr>
        <w:t xml:space="preserve"> and </w:t>
      </w:r>
      <w:proofErr w:type="spellStart"/>
      <w:r w:rsidRPr="007D5F2A">
        <w:rPr>
          <w:rFonts w:ascii="Arial" w:hAnsi="Arial" w:cs="Arial"/>
          <w:sz w:val="22"/>
          <w:szCs w:val="22"/>
        </w:rPr>
        <w:t>Purbond</w:t>
      </w:r>
      <w:proofErr w:type="spellEnd"/>
      <w:r w:rsidRPr="007D5F2A">
        <w:rPr>
          <w:rFonts w:ascii="Arial" w:hAnsi="Arial" w:cs="Arial"/>
          <w:sz w:val="22"/>
          <w:szCs w:val="22"/>
        </w:rPr>
        <w:t xml:space="preserve"> Polyurethane Glues based on a “Safer Way to Work”.  We will cover why these modern technology adhesives should be used in the classroom over other Epoxies, polyurethanes and PVA glues for high strength joints.</w:t>
      </w:r>
    </w:p>
    <w:p w14:paraId="63E3C425" w14:textId="77777777" w:rsidR="00582BE9" w:rsidRDefault="00582BE9" w:rsidP="00582BE9">
      <w:pPr>
        <w:pStyle w:val="NoSpacing"/>
        <w:rPr>
          <w:rFonts w:ascii="Arial" w:hAnsi="Arial" w:cs="Arial"/>
          <w:sz w:val="22"/>
          <w:szCs w:val="22"/>
        </w:rPr>
      </w:pPr>
    </w:p>
    <w:p w14:paraId="33E89E74" w14:textId="77777777" w:rsidR="00582BE9" w:rsidRPr="007D5F2A" w:rsidRDefault="00582BE9" w:rsidP="00582BE9">
      <w:pPr>
        <w:pStyle w:val="NoSpacing"/>
        <w:rPr>
          <w:rFonts w:ascii="Arial" w:hAnsi="Arial" w:cs="Arial"/>
          <w:sz w:val="22"/>
          <w:szCs w:val="22"/>
        </w:rPr>
      </w:pPr>
      <w:r w:rsidRPr="007D5F2A">
        <w:rPr>
          <w:rFonts w:ascii="Arial" w:hAnsi="Arial" w:cs="Arial"/>
          <w:sz w:val="22"/>
          <w:szCs w:val="22"/>
        </w:rPr>
        <w:t>Where and when to use these glues over similar looking products from our favourite hardware store.  The use of these adhesives is mainly aimed at Year 11 &amp; 12 Students projects where creative designs and workmanship is desired.</w:t>
      </w:r>
    </w:p>
    <w:p w14:paraId="7E1387E7" w14:textId="77777777" w:rsidR="00582BE9" w:rsidRPr="007D5F2A" w:rsidRDefault="00582BE9" w:rsidP="00582BE9">
      <w:pPr>
        <w:pStyle w:val="NoSpacing"/>
        <w:rPr>
          <w:rFonts w:ascii="Arial" w:hAnsi="Arial" w:cs="Arial"/>
          <w:sz w:val="22"/>
          <w:szCs w:val="22"/>
        </w:rPr>
      </w:pPr>
      <w:proofErr w:type="spellStart"/>
      <w:r w:rsidRPr="007D5F2A">
        <w:rPr>
          <w:rFonts w:ascii="Arial" w:hAnsi="Arial" w:cs="Arial"/>
          <w:sz w:val="22"/>
          <w:szCs w:val="22"/>
        </w:rPr>
        <w:t>Purbond</w:t>
      </w:r>
      <w:proofErr w:type="spellEnd"/>
      <w:r w:rsidRPr="007D5F2A">
        <w:rPr>
          <w:rFonts w:ascii="Arial" w:hAnsi="Arial" w:cs="Arial"/>
          <w:sz w:val="22"/>
          <w:szCs w:val="22"/>
        </w:rPr>
        <w:t xml:space="preserve"> for use in Vacuum Bagging and fast gluing to keep jobs flowing with </w:t>
      </w:r>
      <w:proofErr w:type="spellStart"/>
      <w:r w:rsidRPr="007D5F2A">
        <w:rPr>
          <w:rFonts w:ascii="Arial" w:hAnsi="Arial" w:cs="Arial"/>
          <w:sz w:val="22"/>
          <w:szCs w:val="22"/>
        </w:rPr>
        <w:t>Purbond</w:t>
      </w:r>
      <w:proofErr w:type="spellEnd"/>
      <w:r w:rsidRPr="007D5F2A">
        <w:rPr>
          <w:rFonts w:ascii="Arial" w:hAnsi="Arial" w:cs="Arial"/>
          <w:sz w:val="22"/>
          <w:szCs w:val="22"/>
        </w:rPr>
        <w:t xml:space="preserve"> FX (</w:t>
      </w:r>
      <w:proofErr w:type="gramStart"/>
      <w:r w:rsidRPr="007D5F2A">
        <w:rPr>
          <w:rFonts w:ascii="Arial" w:hAnsi="Arial" w:cs="Arial"/>
          <w:sz w:val="22"/>
          <w:szCs w:val="22"/>
        </w:rPr>
        <w:t>5 minute</w:t>
      </w:r>
      <w:proofErr w:type="gramEnd"/>
      <w:r w:rsidRPr="007D5F2A">
        <w:rPr>
          <w:rFonts w:ascii="Arial" w:hAnsi="Arial" w:cs="Arial"/>
          <w:sz w:val="22"/>
          <w:szCs w:val="22"/>
        </w:rPr>
        <w:t xml:space="preserve"> cure) &amp; F20 (20 minute cure) such as Cutting boards, skate boards, musical instruments and other laminated projects.</w:t>
      </w:r>
    </w:p>
    <w:p w14:paraId="4E5198DC" w14:textId="77777777" w:rsidR="00582BE9" w:rsidRDefault="00582BE9" w:rsidP="00582BE9">
      <w:pPr>
        <w:pStyle w:val="NoSpacing"/>
        <w:rPr>
          <w:rFonts w:ascii="Arial" w:hAnsi="Arial" w:cs="Arial"/>
          <w:sz w:val="22"/>
          <w:szCs w:val="22"/>
        </w:rPr>
      </w:pPr>
    </w:p>
    <w:p w14:paraId="2B621826" w14:textId="77777777" w:rsidR="00582BE9" w:rsidRPr="007D5F2A" w:rsidRDefault="00582BE9" w:rsidP="00582BE9">
      <w:pPr>
        <w:pStyle w:val="NoSpacing"/>
        <w:rPr>
          <w:rFonts w:ascii="Arial" w:hAnsi="Arial" w:cs="Arial"/>
          <w:sz w:val="22"/>
          <w:szCs w:val="22"/>
        </w:rPr>
      </w:pPr>
      <w:r w:rsidRPr="007D5F2A">
        <w:rPr>
          <w:rFonts w:ascii="Arial" w:hAnsi="Arial" w:cs="Arial"/>
          <w:sz w:val="22"/>
          <w:szCs w:val="22"/>
        </w:rPr>
        <w:t>We will also show and let teachers use the glues, how to mix fillers with the Bote Cote to use as an adhesive and for filleting joints.</w:t>
      </w:r>
    </w:p>
    <w:p w14:paraId="6D4536AE" w14:textId="77777777" w:rsidR="00582BE9" w:rsidRPr="007D5F2A" w:rsidRDefault="00582BE9" w:rsidP="00582BE9">
      <w:pPr>
        <w:pStyle w:val="NoSpacing"/>
        <w:rPr>
          <w:rFonts w:ascii="Arial" w:hAnsi="Arial" w:cs="Arial"/>
          <w:sz w:val="22"/>
          <w:szCs w:val="22"/>
        </w:rPr>
      </w:pPr>
      <w:r w:rsidRPr="007D5F2A">
        <w:rPr>
          <w:rFonts w:ascii="Arial" w:hAnsi="Arial" w:cs="Arial"/>
          <w:sz w:val="22"/>
          <w:szCs w:val="22"/>
        </w:rPr>
        <w:t>A bit on Boat Building Techniques for creative woodwork projects.</w:t>
      </w:r>
    </w:p>
    <w:p w14:paraId="134F98FD" w14:textId="77777777" w:rsidR="00582BE9" w:rsidRPr="007D5F2A" w:rsidRDefault="00582BE9" w:rsidP="00582BE9">
      <w:pPr>
        <w:pStyle w:val="NoSpacing"/>
        <w:rPr>
          <w:rFonts w:ascii="Arial" w:hAnsi="Arial" w:cs="Arial"/>
          <w:sz w:val="22"/>
          <w:szCs w:val="22"/>
        </w:rPr>
      </w:pPr>
      <w:r w:rsidRPr="007D5F2A">
        <w:rPr>
          <w:rFonts w:ascii="Arial" w:hAnsi="Arial" w:cs="Arial"/>
          <w:sz w:val="22"/>
          <w:szCs w:val="22"/>
        </w:rPr>
        <w:t>Applications where these glues are superior to PVA’s where the joint / timber may be subjected to high levels of moisture.  Neither glue suffers “Creep”.</w:t>
      </w:r>
    </w:p>
    <w:p w14:paraId="6FACEB6A" w14:textId="77777777" w:rsidR="00582BE9" w:rsidRDefault="00582BE9" w:rsidP="00582BE9">
      <w:pPr>
        <w:pStyle w:val="NoSpacing"/>
        <w:rPr>
          <w:rFonts w:ascii="Arial" w:eastAsia="Times New Roman" w:hAnsi="Arial" w:cs="Arial"/>
          <w:color w:val="1A1A1A"/>
          <w:kern w:val="36"/>
          <w:sz w:val="22"/>
          <w:szCs w:val="22"/>
          <w:lang w:eastAsia="en-AU"/>
        </w:rPr>
      </w:pPr>
    </w:p>
    <w:p w14:paraId="6C37A4F0" w14:textId="470E2D0C" w:rsidR="00582BE9" w:rsidRPr="00582BE9" w:rsidRDefault="00582BE9" w:rsidP="00582BE9">
      <w:pPr>
        <w:pStyle w:val="ListParagraph"/>
        <w:numPr>
          <w:ilvl w:val="0"/>
          <w:numId w:val="14"/>
        </w:numPr>
        <w:shd w:val="clear" w:color="auto" w:fill="FFFFFF"/>
        <w:rPr>
          <w:rFonts w:ascii="Arial" w:hAnsi="Arial" w:cs="Arial"/>
          <w:b/>
          <w:bCs/>
          <w:color w:val="000000"/>
          <w:sz w:val="22"/>
          <w:szCs w:val="22"/>
          <w:lang w:eastAsia="en-AU"/>
        </w:rPr>
      </w:pPr>
      <w:r w:rsidRPr="00582BE9">
        <w:rPr>
          <w:rFonts w:ascii="Arial" w:hAnsi="Arial" w:cs="Arial"/>
          <w:b/>
          <w:bCs/>
          <w:color w:val="000000"/>
          <w:sz w:val="22"/>
          <w:szCs w:val="22"/>
          <w:highlight w:val="yellow"/>
          <w:lang w:eastAsia="en-AU"/>
        </w:rPr>
        <w:t>A teachers guide to Implementing Virtual Reality - Use case 1 &amp; 2 - Viewing and Creating VR Projects</w:t>
      </w:r>
    </w:p>
    <w:p w14:paraId="2DBF8EB0" w14:textId="77777777" w:rsidR="00582BE9" w:rsidRPr="000D2B7F" w:rsidRDefault="00582BE9" w:rsidP="00582BE9">
      <w:pPr>
        <w:shd w:val="clear" w:color="auto" w:fill="FFFFFF"/>
        <w:rPr>
          <w:rFonts w:ascii="Arial" w:hAnsi="Arial" w:cs="Arial"/>
          <w:b/>
          <w:bCs/>
          <w:color w:val="000000"/>
          <w:sz w:val="22"/>
          <w:szCs w:val="22"/>
          <w:lang w:eastAsia="en-AU"/>
        </w:rPr>
      </w:pPr>
    </w:p>
    <w:p w14:paraId="28D1C763" w14:textId="2DFF1E71" w:rsidR="00582BE9" w:rsidRDefault="00582BE9" w:rsidP="00582BE9">
      <w:pPr>
        <w:shd w:val="clear" w:color="auto" w:fill="FFFFFF"/>
        <w:rPr>
          <w:rFonts w:ascii="Arial" w:hAnsi="Arial" w:cs="Arial"/>
          <w:color w:val="000000"/>
          <w:sz w:val="22"/>
          <w:szCs w:val="22"/>
          <w:lang w:eastAsia="en-AU"/>
        </w:rPr>
      </w:pPr>
      <w:r w:rsidRPr="000D2B7F">
        <w:rPr>
          <w:rFonts w:ascii="Arial" w:hAnsi="Arial" w:cs="Arial"/>
          <w:b/>
          <w:bCs/>
          <w:color w:val="000000"/>
          <w:sz w:val="22"/>
          <w:szCs w:val="22"/>
          <w:lang w:eastAsia="en-AU"/>
        </w:rPr>
        <w:t>Presente</w:t>
      </w:r>
      <w:r>
        <w:rPr>
          <w:rFonts w:ascii="Arial" w:hAnsi="Arial" w:cs="Arial"/>
          <w:b/>
          <w:bCs/>
          <w:color w:val="000000"/>
          <w:sz w:val="22"/>
          <w:szCs w:val="22"/>
          <w:lang w:eastAsia="en-AU"/>
        </w:rPr>
        <w:t>rs</w:t>
      </w:r>
      <w:r w:rsidRPr="000D2B7F">
        <w:rPr>
          <w:rFonts w:ascii="Arial" w:hAnsi="Arial" w:cs="Arial"/>
          <w:b/>
          <w:bCs/>
          <w:color w:val="000000"/>
          <w:sz w:val="22"/>
          <w:szCs w:val="22"/>
          <w:lang w:eastAsia="en-AU"/>
        </w:rPr>
        <w:t xml:space="preserve"> - </w:t>
      </w:r>
      <w:r w:rsidRPr="000D2B7F">
        <w:rPr>
          <w:rFonts w:ascii="Arial" w:hAnsi="Arial" w:cs="Arial"/>
          <w:color w:val="000000"/>
          <w:sz w:val="22"/>
          <w:szCs w:val="22"/>
          <w:lang w:eastAsia="en-AU"/>
        </w:rPr>
        <w:t xml:space="preserve">Rosanna </w:t>
      </w:r>
      <w:proofErr w:type="spellStart"/>
      <w:r w:rsidRPr="000D2B7F">
        <w:rPr>
          <w:rFonts w:ascii="Arial" w:hAnsi="Arial" w:cs="Arial"/>
          <w:color w:val="000000"/>
          <w:sz w:val="22"/>
          <w:szCs w:val="22"/>
          <w:lang w:eastAsia="en-AU"/>
        </w:rPr>
        <w:t>Cotino</w:t>
      </w:r>
      <w:proofErr w:type="spellEnd"/>
      <w:r w:rsidRPr="000D2B7F">
        <w:rPr>
          <w:rFonts w:ascii="Arial" w:hAnsi="Arial" w:cs="Arial"/>
          <w:color w:val="000000"/>
          <w:sz w:val="22"/>
          <w:szCs w:val="22"/>
          <w:lang w:eastAsia="en-AU"/>
        </w:rPr>
        <w:t xml:space="preserve"> and </w:t>
      </w:r>
      <w:proofErr w:type="spellStart"/>
      <w:r w:rsidRPr="000D2B7F">
        <w:rPr>
          <w:rFonts w:ascii="Arial" w:hAnsi="Arial" w:cs="Arial"/>
          <w:color w:val="000000"/>
          <w:sz w:val="22"/>
          <w:szCs w:val="22"/>
          <w:lang w:eastAsia="en-AU"/>
        </w:rPr>
        <w:t>edgedVR</w:t>
      </w:r>
      <w:proofErr w:type="spellEnd"/>
      <w:r w:rsidRPr="000D2B7F">
        <w:rPr>
          <w:rFonts w:ascii="Arial" w:hAnsi="Arial" w:cs="Arial"/>
          <w:color w:val="000000"/>
          <w:sz w:val="22"/>
          <w:szCs w:val="22"/>
          <w:lang w:eastAsia="en-AU"/>
        </w:rPr>
        <w:t xml:space="preserve"> team</w:t>
      </w:r>
    </w:p>
    <w:p w14:paraId="20225DD1" w14:textId="6175D179" w:rsidR="00582BE9" w:rsidRPr="000D2B7F" w:rsidRDefault="00582BE9" w:rsidP="00582BE9">
      <w:pPr>
        <w:shd w:val="clear" w:color="auto" w:fill="FFFFFF"/>
        <w:rPr>
          <w:rFonts w:ascii="Arial" w:hAnsi="Arial" w:cs="Arial"/>
          <w:color w:val="000000"/>
          <w:sz w:val="22"/>
          <w:szCs w:val="22"/>
          <w:lang w:eastAsia="en-AU"/>
        </w:rPr>
      </w:pPr>
      <w:r>
        <w:rPr>
          <w:rFonts w:ascii="Arial" w:hAnsi="Arial" w:cs="Arial"/>
          <w:color w:val="000000" w:themeColor="text1"/>
          <w:sz w:val="22"/>
          <w:szCs w:val="22"/>
        </w:rPr>
        <w:lastRenderedPageBreak/>
        <w:t xml:space="preserve">This is a </w:t>
      </w:r>
      <w:proofErr w:type="spellStart"/>
      <w:r w:rsidRPr="00582BE9">
        <w:rPr>
          <w:rFonts w:ascii="Arial" w:hAnsi="Arial" w:cs="Arial"/>
          <w:color w:val="000000" w:themeColor="text1"/>
          <w:sz w:val="22"/>
          <w:szCs w:val="22"/>
        </w:rPr>
        <w:t>TechExpo</w:t>
      </w:r>
      <w:proofErr w:type="spellEnd"/>
      <w:r w:rsidRPr="00582BE9">
        <w:rPr>
          <w:rFonts w:ascii="Arial" w:hAnsi="Arial" w:cs="Arial"/>
          <w:color w:val="000000" w:themeColor="text1"/>
          <w:sz w:val="22"/>
          <w:szCs w:val="22"/>
        </w:rPr>
        <w:t xml:space="preserve"> Workshop</w:t>
      </w:r>
    </w:p>
    <w:p w14:paraId="12DAE574" w14:textId="77777777" w:rsidR="00582BE9" w:rsidRPr="000D2B7F" w:rsidRDefault="00582BE9" w:rsidP="00582BE9">
      <w:pPr>
        <w:shd w:val="clear" w:color="auto" w:fill="FFFFFF"/>
        <w:rPr>
          <w:rFonts w:cstheme="minorHAnsi"/>
          <w:color w:val="000000"/>
          <w:sz w:val="22"/>
          <w:szCs w:val="22"/>
          <w:lang w:eastAsia="en-AU"/>
        </w:rPr>
      </w:pPr>
    </w:p>
    <w:p w14:paraId="72A1475D" w14:textId="77777777" w:rsidR="00582BE9" w:rsidRPr="000D2B7F" w:rsidRDefault="00582BE9" w:rsidP="00582BE9">
      <w:pPr>
        <w:shd w:val="clear" w:color="auto" w:fill="FFFFFF"/>
        <w:rPr>
          <w:rFonts w:ascii="Arial" w:hAnsi="Arial" w:cs="Arial"/>
          <w:b/>
          <w:bCs/>
          <w:color w:val="222222"/>
          <w:sz w:val="22"/>
          <w:szCs w:val="22"/>
          <w:lang w:eastAsia="en-AU"/>
        </w:rPr>
      </w:pPr>
      <w:r w:rsidRPr="000D2B7F">
        <w:rPr>
          <w:rFonts w:ascii="Arial" w:hAnsi="Arial" w:cs="Arial"/>
          <w:b/>
          <w:bCs/>
          <w:color w:val="000000"/>
          <w:sz w:val="22"/>
          <w:szCs w:val="22"/>
          <w:lang w:eastAsia="en-AU"/>
        </w:rPr>
        <w:t>Target audience:</w:t>
      </w:r>
      <w:r w:rsidRPr="000D2B7F">
        <w:rPr>
          <w:rFonts w:ascii="Arial" w:hAnsi="Arial" w:cs="Arial"/>
          <w:color w:val="000000"/>
          <w:sz w:val="22"/>
          <w:szCs w:val="22"/>
          <w:lang w:eastAsia="en-AU"/>
        </w:rPr>
        <w:t xml:space="preserve">  </w:t>
      </w:r>
      <w:r w:rsidRPr="000D2B7F">
        <w:rPr>
          <w:rFonts w:ascii="Arial" w:hAnsi="Arial" w:cs="Arial"/>
          <w:color w:val="000000"/>
          <w:sz w:val="22"/>
          <w:szCs w:val="22"/>
          <w:shd w:val="clear" w:color="auto" w:fill="FFFFFF"/>
        </w:rPr>
        <w:t>Stage 4, 5 &amp; 6 Teachers of STEM, TAS, IT, IST, Digital Technologies, Design and Tech, Multimedia</w:t>
      </w:r>
    </w:p>
    <w:p w14:paraId="303BABC7" w14:textId="77777777" w:rsidR="00582BE9" w:rsidRPr="000D2B7F" w:rsidRDefault="00582BE9" w:rsidP="00582BE9">
      <w:pPr>
        <w:shd w:val="clear" w:color="auto" w:fill="FFFFFF"/>
        <w:rPr>
          <w:rFonts w:ascii="Arial" w:hAnsi="Arial" w:cs="Arial"/>
          <w:color w:val="212121"/>
          <w:sz w:val="22"/>
          <w:szCs w:val="22"/>
          <w:lang w:eastAsia="en-AU"/>
        </w:rPr>
      </w:pPr>
    </w:p>
    <w:p w14:paraId="7C39C7D5" w14:textId="77777777" w:rsidR="00582BE9" w:rsidRPr="000D2B7F" w:rsidRDefault="00582BE9" w:rsidP="00582BE9">
      <w:pPr>
        <w:shd w:val="clear" w:color="auto" w:fill="FFFFFF"/>
        <w:rPr>
          <w:rFonts w:ascii="Arial" w:hAnsi="Arial" w:cs="Arial"/>
          <w:color w:val="212121"/>
          <w:sz w:val="22"/>
          <w:szCs w:val="22"/>
          <w:lang w:eastAsia="en-AU"/>
        </w:rPr>
      </w:pPr>
      <w:r w:rsidRPr="000D2B7F">
        <w:rPr>
          <w:rFonts w:ascii="Arial" w:hAnsi="Arial" w:cs="Arial"/>
          <w:color w:val="212121"/>
          <w:sz w:val="22"/>
          <w:szCs w:val="22"/>
          <w:lang w:eastAsia="en-AU"/>
        </w:rPr>
        <w:t>By engaging in this workshop, participants will learn: Understand the different use cases of how Virtual Reality could apply to your school and classroom teachings.</w:t>
      </w:r>
    </w:p>
    <w:p w14:paraId="4FB42EB7" w14:textId="77777777" w:rsidR="00582BE9" w:rsidRPr="000D2B7F" w:rsidRDefault="00582BE9" w:rsidP="00582BE9">
      <w:pPr>
        <w:shd w:val="clear" w:color="auto" w:fill="FFFFFF"/>
        <w:rPr>
          <w:rFonts w:ascii="Arial" w:hAnsi="Arial" w:cs="Arial"/>
          <w:color w:val="212121"/>
          <w:sz w:val="22"/>
          <w:szCs w:val="22"/>
          <w:lang w:eastAsia="en-AU"/>
        </w:rPr>
      </w:pPr>
    </w:p>
    <w:p w14:paraId="4E70F187" w14:textId="77777777" w:rsidR="00582BE9" w:rsidRPr="000D2B7F" w:rsidRDefault="00582BE9" w:rsidP="00582BE9">
      <w:pPr>
        <w:pStyle w:val="ListParagraph"/>
        <w:numPr>
          <w:ilvl w:val="0"/>
          <w:numId w:val="12"/>
        </w:numPr>
        <w:rPr>
          <w:rFonts w:ascii="Arial" w:eastAsia="Times New Roman" w:hAnsi="Arial" w:cs="Arial"/>
          <w:color w:val="212121"/>
          <w:sz w:val="22"/>
          <w:szCs w:val="22"/>
          <w:lang w:eastAsia="en-AU"/>
        </w:rPr>
      </w:pPr>
      <w:r w:rsidRPr="000D2B7F">
        <w:rPr>
          <w:rFonts w:ascii="Arial" w:eastAsia="Times New Roman" w:hAnsi="Arial" w:cs="Arial"/>
          <w:color w:val="212121"/>
          <w:sz w:val="22"/>
          <w:szCs w:val="22"/>
          <w:lang w:eastAsia="en-AU"/>
        </w:rPr>
        <w:t xml:space="preserve">How to use VR as a powerful digital learning technology in the classroom </w:t>
      </w:r>
    </w:p>
    <w:p w14:paraId="5DEEBA15" w14:textId="77777777" w:rsidR="00582BE9" w:rsidRPr="000D2B7F" w:rsidRDefault="00582BE9" w:rsidP="00582BE9">
      <w:pPr>
        <w:pStyle w:val="ListParagraph"/>
        <w:numPr>
          <w:ilvl w:val="0"/>
          <w:numId w:val="12"/>
        </w:numPr>
        <w:rPr>
          <w:rFonts w:ascii="Arial" w:eastAsia="Times New Roman" w:hAnsi="Arial" w:cs="Arial"/>
          <w:color w:val="212121"/>
          <w:sz w:val="22"/>
          <w:szCs w:val="22"/>
          <w:lang w:eastAsia="en-AU"/>
        </w:rPr>
      </w:pPr>
      <w:r w:rsidRPr="000D2B7F">
        <w:rPr>
          <w:rFonts w:ascii="Arial" w:eastAsia="Times New Roman" w:hAnsi="Arial" w:cs="Arial"/>
          <w:color w:val="212121"/>
          <w:sz w:val="22"/>
          <w:szCs w:val="22"/>
          <w:lang w:eastAsia="en-AU"/>
        </w:rPr>
        <w:t>Understand VR STEM learning tasks using version 9 of the Australian Curriculum – Digital Technologies and Design and Technology</w:t>
      </w:r>
    </w:p>
    <w:p w14:paraId="2A65A301" w14:textId="77777777" w:rsidR="00582BE9" w:rsidRPr="000D2B7F" w:rsidRDefault="00582BE9" w:rsidP="00582BE9">
      <w:pPr>
        <w:pStyle w:val="ListParagraph"/>
        <w:numPr>
          <w:ilvl w:val="0"/>
          <w:numId w:val="12"/>
        </w:numPr>
        <w:shd w:val="clear" w:color="auto" w:fill="FFFFFF"/>
        <w:rPr>
          <w:rFonts w:ascii="Arial" w:eastAsia="Times New Roman" w:hAnsi="Arial" w:cs="Arial"/>
          <w:color w:val="212121"/>
          <w:sz w:val="22"/>
          <w:szCs w:val="22"/>
          <w:lang w:eastAsia="en-AU"/>
        </w:rPr>
      </w:pPr>
      <w:r w:rsidRPr="000D2B7F">
        <w:rPr>
          <w:rFonts w:ascii="Arial" w:eastAsia="Times New Roman" w:hAnsi="Arial" w:cs="Arial"/>
          <w:color w:val="212121"/>
          <w:sz w:val="22"/>
          <w:szCs w:val="22"/>
          <w:lang w:eastAsia="en-AU"/>
        </w:rPr>
        <w:t xml:space="preserve">How to use 'pre-made' VR content as classroom based </w:t>
      </w:r>
      <w:proofErr w:type="gramStart"/>
      <w:r w:rsidRPr="000D2B7F">
        <w:rPr>
          <w:rFonts w:ascii="Arial" w:eastAsia="Times New Roman" w:hAnsi="Arial" w:cs="Arial"/>
          <w:color w:val="212121"/>
          <w:sz w:val="22"/>
          <w:szCs w:val="22"/>
          <w:lang w:eastAsia="en-AU"/>
        </w:rPr>
        <w:t>teaching</w:t>
      </w:r>
      <w:proofErr w:type="gramEnd"/>
    </w:p>
    <w:p w14:paraId="182B1C02" w14:textId="77777777" w:rsidR="00582BE9" w:rsidRPr="000D2B7F" w:rsidRDefault="00582BE9" w:rsidP="00582BE9">
      <w:pPr>
        <w:pStyle w:val="ListParagraph"/>
        <w:numPr>
          <w:ilvl w:val="0"/>
          <w:numId w:val="12"/>
        </w:numPr>
        <w:shd w:val="clear" w:color="auto" w:fill="FFFFFF"/>
        <w:rPr>
          <w:rFonts w:ascii="Arial" w:eastAsia="Times New Roman" w:hAnsi="Arial" w:cs="Arial"/>
          <w:color w:val="212121"/>
          <w:sz w:val="22"/>
          <w:szCs w:val="22"/>
          <w:lang w:eastAsia="en-AU"/>
        </w:rPr>
      </w:pPr>
      <w:r w:rsidRPr="000D2B7F">
        <w:rPr>
          <w:rFonts w:ascii="Arial" w:eastAsia="Times New Roman" w:hAnsi="Arial" w:cs="Arial"/>
          <w:color w:val="212121"/>
          <w:sz w:val="22"/>
          <w:szCs w:val="22"/>
          <w:lang w:eastAsia="en-AU"/>
        </w:rPr>
        <w:t>Understand how immersive VR can be used practically and powerfully to engage students in cases of authentic inquiry and VR creation.</w:t>
      </w:r>
    </w:p>
    <w:p w14:paraId="48DE2682" w14:textId="77777777" w:rsidR="00582BE9" w:rsidRPr="000D2B7F" w:rsidRDefault="00582BE9" w:rsidP="00582BE9">
      <w:pPr>
        <w:pStyle w:val="ListParagraph"/>
        <w:numPr>
          <w:ilvl w:val="0"/>
          <w:numId w:val="12"/>
        </w:numPr>
        <w:shd w:val="clear" w:color="auto" w:fill="FFFFFF"/>
        <w:rPr>
          <w:rFonts w:ascii="Arial" w:eastAsia="Times New Roman" w:hAnsi="Arial" w:cs="Arial"/>
          <w:color w:val="212121"/>
          <w:sz w:val="22"/>
          <w:szCs w:val="22"/>
          <w:lang w:eastAsia="en-AU"/>
        </w:rPr>
      </w:pPr>
      <w:r w:rsidRPr="000D2B7F">
        <w:rPr>
          <w:rFonts w:ascii="Arial" w:eastAsia="Times New Roman" w:hAnsi="Arial" w:cs="Arial"/>
          <w:color w:val="212121"/>
          <w:sz w:val="22"/>
          <w:szCs w:val="22"/>
          <w:lang w:eastAsia="en-AU"/>
        </w:rPr>
        <w:t xml:space="preserve">Learn about 'self-created' content - 360 images, 360 Video, plus Multimedia files - in the design, production and evaluation of an immersive VR </w:t>
      </w:r>
      <w:proofErr w:type="gramStart"/>
      <w:r w:rsidRPr="000D2B7F">
        <w:rPr>
          <w:rFonts w:ascii="Arial" w:eastAsia="Times New Roman" w:hAnsi="Arial" w:cs="Arial"/>
          <w:color w:val="212121"/>
          <w:sz w:val="22"/>
          <w:szCs w:val="22"/>
          <w:lang w:eastAsia="en-AU"/>
        </w:rPr>
        <w:t>experience</w:t>
      </w:r>
      <w:proofErr w:type="gramEnd"/>
    </w:p>
    <w:p w14:paraId="0D782265" w14:textId="77777777" w:rsidR="00582BE9" w:rsidRPr="000D2B7F" w:rsidRDefault="00582BE9" w:rsidP="00582BE9">
      <w:pPr>
        <w:shd w:val="clear" w:color="auto" w:fill="FFFFFF"/>
        <w:rPr>
          <w:rFonts w:ascii="Arial" w:hAnsi="Arial" w:cs="Arial"/>
          <w:color w:val="222222"/>
          <w:sz w:val="22"/>
          <w:szCs w:val="22"/>
          <w:lang w:eastAsia="en-AU"/>
        </w:rPr>
      </w:pPr>
    </w:p>
    <w:p w14:paraId="54CC3603" w14:textId="77777777" w:rsidR="00582BE9" w:rsidRPr="000D2B7F" w:rsidRDefault="00582BE9" w:rsidP="00582BE9">
      <w:pPr>
        <w:shd w:val="clear" w:color="auto" w:fill="FFFFFF"/>
        <w:rPr>
          <w:rFonts w:ascii="Arial" w:hAnsi="Arial" w:cs="Arial"/>
          <w:color w:val="222222"/>
          <w:sz w:val="22"/>
          <w:szCs w:val="22"/>
          <w:lang w:eastAsia="en-AU"/>
        </w:rPr>
      </w:pPr>
      <w:r w:rsidRPr="000D2B7F">
        <w:rPr>
          <w:rFonts w:ascii="Arial" w:hAnsi="Arial" w:cs="Arial"/>
          <w:color w:val="222222"/>
          <w:sz w:val="22"/>
          <w:szCs w:val="22"/>
          <w:lang w:eastAsia="en-AU"/>
        </w:rPr>
        <w:t xml:space="preserve">This is an information session for teachers that want to implement </w:t>
      </w:r>
      <w:proofErr w:type="spellStart"/>
      <w:r w:rsidRPr="000D2B7F">
        <w:rPr>
          <w:rFonts w:ascii="Arial" w:hAnsi="Arial" w:cs="Arial"/>
          <w:color w:val="222222"/>
          <w:sz w:val="22"/>
          <w:szCs w:val="22"/>
          <w:lang w:eastAsia="en-AU"/>
        </w:rPr>
        <w:t>VRCreate</w:t>
      </w:r>
      <w:proofErr w:type="spellEnd"/>
      <w:r w:rsidRPr="000D2B7F">
        <w:rPr>
          <w:rFonts w:ascii="Arial" w:hAnsi="Arial" w:cs="Arial"/>
          <w:color w:val="222222"/>
          <w:sz w:val="22"/>
          <w:szCs w:val="22"/>
          <w:lang w:eastAsia="en-AU"/>
        </w:rPr>
        <w:t xml:space="preserve"> in the classroom.  Following on teachers can sign up for </w:t>
      </w:r>
      <w:proofErr w:type="spellStart"/>
      <w:r w:rsidRPr="000D2B7F">
        <w:rPr>
          <w:rFonts w:ascii="Arial" w:hAnsi="Arial" w:cs="Arial"/>
          <w:color w:val="222222"/>
          <w:sz w:val="22"/>
          <w:szCs w:val="22"/>
          <w:lang w:eastAsia="en-AU"/>
        </w:rPr>
        <w:t>VRCreate</w:t>
      </w:r>
      <w:proofErr w:type="spellEnd"/>
      <w:r w:rsidRPr="000D2B7F">
        <w:rPr>
          <w:rFonts w:ascii="Arial" w:hAnsi="Arial" w:cs="Arial"/>
          <w:color w:val="222222"/>
          <w:sz w:val="22"/>
          <w:szCs w:val="22"/>
          <w:lang w:eastAsia="en-AU"/>
        </w:rPr>
        <w:t xml:space="preserve"> NESA accreditation course.</w:t>
      </w:r>
    </w:p>
    <w:p w14:paraId="3940E935" w14:textId="77777777" w:rsidR="00582BE9" w:rsidRPr="000D2B7F" w:rsidRDefault="00582BE9" w:rsidP="00582BE9">
      <w:pPr>
        <w:shd w:val="clear" w:color="auto" w:fill="FFFFFF"/>
        <w:rPr>
          <w:rFonts w:ascii="Arial" w:hAnsi="Arial" w:cs="Arial"/>
          <w:color w:val="222222"/>
          <w:sz w:val="22"/>
          <w:szCs w:val="22"/>
          <w:lang w:eastAsia="en-AU"/>
        </w:rPr>
      </w:pPr>
    </w:p>
    <w:p w14:paraId="0A3F611C" w14:textId="77777777" w:rsidR="00582BE9" w:rsidRPr="000D2B7F" w:rsidRDefault="00582BE9" w:rsidP="00582BE9">
      <w:pPr>
        <w:shd w:val="clear" w:color="auto" w:fill="FFFFFF"/>
        <w:rPr>
          <w:rFonts w:ascii="Arial" w:hAnsi="Arial" w:cs="Arial"/>
          <w:b/>
          <w:bCs/>
          <w:color w:val="222222"/>
          <w:sz w:val="22"/>
          <w:szCs w:val="22"/>
          <w:lang w:eastAsia="en-AU"/>
        </w:rPr>
      </w:pPr>
      <w:proofErr w:type="spellStart"/>
      <w:r w:rsidRPr="000D2B7F">
        <w:rPr>
          <w:rFonts w:ascii="Arial" w:hAnsi="Arial" w:cs="Arial"/>
          <w:b/>
          <w:bCs/>
          <w:color w:val="222222"/>
          <w:sz w:val="22"/>
          <w:szCs w:val="22"/>
          <w:lang w:eastAsia="en-AU"/>
        </w:rPr>
        <w:t>VRCreate</w:t>
      </w:r>
      <w:proofErr w:type="spellEnd"/>
      <w:r w:rsidRPr="000D2B7F">
        <w:rPr>
          <w:rFonts w:ascii="Arial" w:hAnsi="Arial" w:cs="Arial"/>
          <w:b/>
          <w:bCs/>
          <w:color w:val="222222"/>
          <w:sz w:val="22"/>
          <w:szCs w:val="22"/>
          <w:lang w:eastAsia="en-AU"/>
        </w:rPr>
        <w:t xml:space="preserve"> course:</w:t>
      </w:r>
    </w:p>
    <w:p w14:paraId="3C7D3442" w14:textId="77777777" w:rsidR="00582BE9" w:rsidRPr="000D2B7F" w:rsidRDefault="00582BE9" w:rsidP="00582BE9">
      <w:pPr>
        <w:shd w:val="clear" w:color="auto" w:fill="FFFFFF"/>
        <w:rPr>
          <w:rFonts w:ascii="Arial" w:hAnsi="Arial" w:cs="Arial"/>
          <w:color w:val="222222"/>
          <w:sz w:val="22"/>
          <w:szCs w:val="22"/>
          <w:lang w:eastAsia="en-AU"/>
        </w:rPr>
      </w:pPr>
      <w:r w:rsidRPr="000D2B7F">
        <w:rPr>
          <w:rFonts w:ascii="Arial" w:hAnsi="Arial" w:cs="Arial"/>
          <w:color w:val="222222"/>
          <w:sz w:val="22"/>
          <w:szCs w:val="22"/>
          <w:lang w:eastAsia="en-AU"/>
        </w:rPr>
        <w:t>Hands-on work to develop the overall learning design mapped to timetable, curriculum, workflow and learning outcomes. How to Apply the 5-step framework - Idea, Collaborate, Create Content, Build in VR and Share. Plan the topics and concepts, design a storyboard, student roles and activities, creating content, rules for design when creating VR projects.</w:t>
      </w:r>
    </w:p>
    <w:p w14:paraId="2A4A8D96" w14:textId="77777777" w:rsidR="00582BE9" w:rsidRPr="000D2B7F" w:rsidRDefault="00582BE9" w:rsidP="00582BE9">
      <w:pPr>
        <w:shd w:val="clear" w:color="auto" w:fill="FFFFFF"/>
        <w:rPr>
          <w:rFonts w:ascii="Arial" w:hAnsi="Arial" w:cs="Arial"/>
          <w:b/>
          <w:bCs/>
          <w:color w:val="000000"/>
          <w:sz w:val="22"/>
          <w:szCs w:val="22"/>
          <w:shd w:val="clear" w:color="auto" w:fill="FFFFFF"/>
        </w:rPr>
      </w:pPr>
    </w:p>
    <w:p w14:paraId="09268385" w14:textId="77777777" w:rsidR="00582BE9" w:rsidRPr="000D2B7F" w:rsidRDefault="00582BE9" w:rsidP="00582BE9">
      <w:pPr>
        <w:shd w:val="clear" w:color="auto" w:fill="FFFFFF"/>
        <w:rPr>
          <w:rFonts w:ascii="Arial" w:hAnsi="Arial" w:cs="Arial"/>
          <w:color w:val="000000"/>
          <w:sz w:val="22"/>
          <w:szCs w:val="22"/>
          <w:shd w:val="clear" w:color="auto" w:fill="FFFFFF"/>
        </w:rPr>
      </w:pPr>
      <w:r w:rsidRPr="000D2B7F">
        <w:rPr>
          <w:rFonts w:ascii="Arial" w:hAnsi="Arial" w:cs="Arial"/>
          <w:b/>
          <w:bCs/>
          <w:color w:val="000000"/>
          <w:sz w:val="22"/>
          <w:szCs w:val="22"/>
          <w:shd w:val="clear" w:color="auto" w:fill="FFFFFF"/>
        </w:rPr>
        <w:t>Option purchase</w:t>
      </w:r>
      <w:r w:rsidRPr="000D2B7F">
        <w:rPr>
          <w:rFonts w:ascii="Arial" w:hAnsi="Arial" w:cs="Arial"/>
          <w:color w:val="000000"/>
          <w:sz w:val="22"/>
          <w:szCs w:val="22"/>
          <w:shd w:val="clear" w:color="auto" w:fill="FFFFFF"/>
        </w:rPr>
        <w:t xml:space="preserve">: </w:t>
      </w:r>
    </w:p>
    <w:p w14:paraId="2590387F" w14:textId="77777777" w:rsidR="00582BE9" w:rsidRPr="000D2B7F" w:rsidRDefault="00582BE9" w:rsidP="00582BE9">
      <w:pPr>
        <w:shd w:val="clear" w:color="auto" w:fill="FFFFFF"/>
        <w:rPr>
          <w:rFonts w:ascii="Arial" w:hAnsi="Arial" w:cs="Arial"/>
          <w:b/>
          <w:bCs/>
          <w:color w:val="000000"/>
          <w:sz w:val="22"/>
          <w:szCs w:val="22"/>
          <w:shd w:val="clear" w:color="auto" w:fill="FFFFFF"/>
        </w:rPr>
      </w:pPr>
      <w:r w:rsidRPr="000D2B7F">
        <w:rPr>
          <w:rFonts w:ascii="Arial" w:hAnsi="Arial" w:cs="Arial"/>
          <w:b/>
          <w:bCs/>
          <w:color w:val="000000"/>
          <w:sz w:val="22"/>
          <w:szCs w:val="22"/>
          <w:shd w:val="clear" w:color="auto" w:fill="FFFFFF"/>
        </w:rPr>
        <w:t>Special package for workshop attendees only:  $4999</w:t>
      </w:r>
    </w:p>
    <w:p w14:paraId="28D415F0" w14:textId="77777777" w:rsidR="00582BE9" w:rsidRPr="000D2B7F" w:rsidRDefault="00582BE9" w:rsidP="00582BE9">
      <w:pPr>
        <w:pStyle w:val="ListParagraph"/>
        <w:numPr>
          <w:ilvl w:val="0"/>
          <w:numId w:val="13"/>
        </w:numPr>
        <w:shd w:val="clear" w:color="auto" w:fill="FFFFFF"/>
        <w:rPr>
          <w:rFonts w:ascii="Arial" w:hAnsi="Arial" w:cs="Arial"/>
          <w:color w:val="000000"/>
          <w:sz w:val="22"/>
          <w:szCs w:val="22"/>
          <w:shd w:val="clear" w:color="auto" w:fill="FFFFFF"/>
        </w:rPr>
      </w:pPr>
      <w:r w:rsidRPr="000D2B7F">
        <w:rPr>
          <w:rFonts w:ascii="Arial" w:hAnsi="Arial" w:cs="Arial"/>
          <w:color w:val="000000"/>
          <w:sz w:val="22"/>
          <w:szCs w:val="22"/>
          <w:shd w:val="clear" w:color="auto" w:fill="FFFFFF"/>
        </w:rPr>
        <w:t>X3 Headsets with a full interactive library of STEM content modules in offline mode for whole school access.</w:t>
      </w:r>
    </w:p>
    <w:p w14:paraId="6B5A5BB2" w14:textId="77777777" w:rsidR="00582BE9" w:rsidRPr="000D2B7F" w:rsidRDefault="00582BE9" w:rsidP="00582BE9">
      <w:pPr>
        <w:pStyle w:val="ListParagraph"/>
        <w:numPr>
          <w:ilvl w:val="0"/>
          <w:numId w:val="13"/>
        </w:numPr>
        <w:shd w:val="clear" w:color="auto" w:fill="FFFFFF"/>
        <w:rPr>
          <w:rFonts w:ascii="Arial" w:hAnsi="Arial" w:cs="Arial"/>
          <w:color w:val="000000"/>
          <w:sz w:val="22"/>
          <w:szCs w:val="22"/>
          <w:shd w:val="clear" w:color="auto" w:fill="FFFFFF"/>
        </w:rPr>
      </w:pPr>
      <w:r w:rsidRPr="000D2B7F">
        <w:rPr>
          <w:rFonts w:ascii="Arial" w:hAnsi="Arial" w:cs="Arial"/>
          <w:color w:val="000000"/>
          <w:sz w:val="22"/>
          <w:szCs w:val="22"/>
          <w:shd w:val="clear" w:color="auto" w:fill="FFFFFF"/>
        </w:rPr>
        <w:t xml:space="preserve">X10 </w:t>
      </w:r>
      <w:proofErr w:type="spellStart"/>
      <w:r w:rsidRPr="000D2B7F">
        <w:rPr>
          <w:rFonts w:ascii="Arial" w:hAnsi="Arial" w:cs="Arial"/>
          <w:color w:val="000000"/>
          <w:sz w:val="22"/>
          <w:szCs w:val="22"/>
          <w:shd w:val="clear" w:color="auto" w:fill="FFFFFF"/>
        </w:rPr>
        <w:t>VRCreate</w:t>
      </w:r>
      <w:proofErr w:type="spellEnd"/>
      <w:r w:rsidRPr="000D2B7F">
        <w:rPr>
          <w:rFonts w:ascii="Arial" w:hAnsi="Arial" w:cs="Arial"/>
          <w:color w:val="000000"/>
          <w:sz w:val="22"/>
          <w:szCs w:val="22"/>
          <w:shd w:val="clear" w:color="auto" w:fill="FFFFFF"/>
        </w:rPr>
        <w:t xml:space="preserve"> software licenses for 10 devices (perfect for a computer / STEM / Innovation room) allows access for whole school.</w:t>
      </w:r>
    </w:p>
    <w:p w14:paraId="047CAEC2" w14:textId="77777777" w:rsidR="00582BE9" w:rsidRPr="00946EDF" w:rsidRDefault="00582BE9" w:rsidP="00582BE9">
      <w:pPr>
        <w:rPr>
          <w:rFonts w:ascii="Arial" w:hAnsi="Arial" w:cs="Arial"/>
          <w:sz w:val="22"/>
          <w:szCs w:val="22"/>
        </w:rPr>
      </w:pPr>
    </w:p>
    <w:p w14:paraId="60BFFA17" w14:textId="325A036E" w:rsidR="00ED2105" w:rsidRDefault="00ED2105" w:rsidP="00582BE9">
      <w:pPr>
        <w:rPr>
          <w:rFonts w:ascii="Arial" w:hAnsi="Arial" w:cs="Arial"/>
          <w:sz w:val="22"/>
          <w:szCs w:val="22"/>
        </w:rPr>
      </w:pPr>
    </w:p>
    <w:p w14:paraId="48F5DB75" w14:textId="77777777" w:rsidR="00A92F06" w:rsidRDefault="00A92F06" w:rsidP="005A0EF2">
      <w:pPr>
        <w:tabs>
          <w:tab w:val="left" w:pos="4766"/>
        </w:tabs>
        <w:rPr>
          <w:rFonts w:ascii="Arial" w:hAnsi="Arial" w:cs="Arial"/>
          <w:sz w:val="22"/>
          <w:szCs w:val="22"/>
        </w:rPr>
      </w:pPr>
    </w:p>
    <w:p w14:paraId="1ABE565F" w14:textId="6653B244" w:rsidR="00A76E28" w:rsidRPr="00A76E28" w:rsidRDefault="00A76E28" w:rsidP="00A76E28">
      <w:pPr>
        <w:pStyle w:val="ListParagraph"/>
        <w:numPr>
          <w:ilvl w:val="0"/>
          <w:numId w:val="14"/>
        </w:numPr>
        <w:rPr>
          <w:rFonts w:ascii="Arial" w:hAnsi="Arial" w:cs="Arial"/>
          <w:b/>
          <w:bCs/>
          <w:sz w:val="22"/>
          <w:szCs w:val="22"/>
          <w:highlight w:val="yellow"/>
        </w:rPr>
      </w:pPr>
      <w:r w:rsidRPr="00A76E28">
        <w:rPr>
          <w:rFonts w:ascii="Arial" w:hAnsi="Arial" w:cs="Arial"/>
          <w:b/>
          <w:bCs/>
          <w:sz w:val="22"/>
          <w:szCs w:val="22"/>
          <w:highlight w:val="yellow"/>
        </w:rPr>
        <w:t>ARTEC WORKSHOPS</w:t>
      </w:r>
    </w:p>
    <w:p w14:paraId="130445F8" w14:textId="77777777" w:rsidR="00A76E28" w:rsidRPr="00A76E28" w:rsidRDefault="00A76E28" w:rsidP="00A76E28">
      <w:pPr>
        <w:rPr>
          <w:rFonts w:ascii="Arial" w:hAnsi="Arial" w:cs="Arial"/>
          <w:b/>
          <w:bCs/>
          <w:sz w:val="22"/>
          <w:szCs w:val="22"/>
        </w:rPr>
      </w:pPr>
    </w:p>
    <w:p w14:paraId="25FCEB33" w14:textId="77777777" w:rsidR="00A76E28" w:rsidRPr="00A76E28" w:rsidRDefault="00A76E28" w:rsidP="00A76E28">
      <w:pPr>
        <w:rPr>
          <w:rFonts w:ascii="Arial" w:hAnsi="Arial" w:cs="Arial"/>
          <w:sz w:val="22"/>
          <w:szCs w:val="22"/>
        </w:rPr>
      </w:pPr>
      <w:r>
        <w:rPr>
          <w:rFonts w:ascii="Arial" w:hAnsi="Arial" w:cs="Arial"/>
          <w:sz w:val="22"/>
          <w:szCs w:val="22"/>
        </w:rPr>
        <w:t xml:space="preserve">These will be decided by the ARTEC Team as information comes to hand closer to the conference. </w:t>
      </w:r>
      <w:proofErr w:type="spellStart"/>
      <w:r>
        <w:rPr>
          <w:rFonts w:ascii="Arial" w:hAnsi="Arial" w:cs="Arial"/>
          <w:sz w:val="22"/>
          <w:szCs w:val="22"/>
        </w:rPr>
        <w:t>iTE</w:t>
      </w:r>
      <w:proofErr w:type="spellEnd"/>
      <w:r>
        <w:rPr>
          <w:rFonts w:ascii="Arial" w:hAnsi="Arial" w:cs="Arial"/>
          <w:sz w:val="22"/>
          <w:szCs w:val="22"/>
        </w:rPr>
        <w:t xml:space="preserve"> members are welcome to join these workshops.</w:t>
      </w:r>
    </w:p>
    <w:p w14:paraId="72D7CE87" w14:textId="77777777" w:rsidR="00A76E28" w:rsidRPr="00946EDF" w:rsidRDefault="00A76E28" w:rsidP="00A76E28">
      <w:pPr>
        <w:rPr>
          <w:rFonts w:ascii="Arial" w:hAnsi="Arial" w:cs="Arial"/>
          <w:sz w:val="22"/>
          <w:szCs w:val="22"/>
        </w:rPr>
      </w:pPr>
    </w:p>
    <w:p w14:paraId="70D0FF58" w14:textId="77777777" w:rsidR="00DC71B0" w:rsidRDefault="00DC71B0" w:rsidP="005A0EF2">
      <w:pPr>
        <w:tabs>
          <w:tab w:val="left" w:pos="4766"/>
        </w:tabs>
        <w:rPr>
          <w:rFonts w:ascii="Arial" w:hAnsi="Arial" w:cs="Arial"/>
          <w:sz w:val="22"/>
          <w:szCs w:val="22"/>
        </w:rPr>
      </w:pPr>
    </w:p>
    <w:p w14:paraId="77CA3409" w14:textId="77777777" w:rsidR="00DC71B0" w:rsidRDefault="00DC71B0" w:rsidP="005A0EF2">
      <w:pPr>
        <w:tabs>
          <w:tab w:val="left" w:pos="4766"/>
        </w:tabs>
        <w:rPr>
          <w:rFonts w:ascii="Arial" w:hAnsi="Arial" w:cs="Arial"/>
          <w:sz w:val="22"/>
          <w:szCs w:val="22"/>
        </w:rPr>
      </w:pPr>
    </w:p>
    <w:p w14:paraId="0E843B0A" w14:textId="77777777" w:rsidR="00CF14AD" w:rsidRDefault="00CF14AD" w:rsidP="005A0EF2">
      <w:pPr>
        <w:tabs>
          <w:tab w:val="left" w:pos="4766"/>
        </w:tabs>
        <w:rPr>
          <w:rFonts w:ascii="Arial" w:hAnsi="Arial" w:cs="Arial"/>
          <w:sz w:val="22"/>
          <w:szCs w:val="22"/>
        </w:rPr>
      </w:pPr>
    </w:p>
    <w:p w14:paraId="32559D0F" w14:textId="77777777" w:rsidR="00273DAD" w:rsidRDefault="00273DAD" w:rsidP="00273DAD">
      <w:pPr>
        <w:shd w:val="clear" w:color="auto" w:fill="FFFFFF"/>
        <w:rPr>
          <w:rFonts w:ascii="Arial" w:hAnsi="Arial" w:cs="Arial"/>
          <w:sz w:val="22"/>
          <w:szCs w:val="22"/>
        </w:rPr>
      </w:pPr>
    </w:p>
    <w:p w14:paraId="22FF8B6B" w14:textId="77777777" w:rsidR="00743598" w:rsidRPr="004579F3" w:rsidRDefault="00743598" w:rsidP="00743598">
      <w:pPr>
        <w:pStyle w:val="NoSpacing"/>
        <w:rPr>
          <w:rFonts w:ascii="Arial" w:hAnsi="Arial" w:cs="Arial"/>
          <w:i/>
          <w:iCs/>
          <w:sz w:val="22"/>
          <w:szCs w:val="22"/>
        </w:rPr>
      </w:pPr>
    </w:p>
    <w:p w14:paraId="121D125A" w14:textId="77777777" w:rsidR="00743598" w:rsidRDefault="00743598" w:rsidP="005A0EF2">
      <w:pPr>
        <w:tabs>
          <w:tab w:val="left" w:pos="4766"/>
        </w:tabs>
        <w:rPr>
          <w:rFonts w:ascii="Arial" w:hAnsi="Arial" w:cs="Arial"/>
          <w:sz w:val="22"/>
          <w:szCs w:val="22"/>
        </w:rPr>
      </w:pPr>
    </w:p>
    <w:p w14:paraId="56FC4AE4" w14:textId="77777777" w:rsidR="00573053" w:rsidRDefault="00573053" w:rsidP="005A0EF2">
      <w:pPr>
        <w:tabs>
          <w:tab w:val="left" w:pos="4766"/>
        </w:tabs>
        <w:rPr>
          <w:rFonts w:ascii="Arial" w:hAnsi="Arial" w:cs="Arial"/>
          <w:sz w:val="22"/>
          <w:szCs w:val="22"/>
        </w:rPr>
      </w:pPr>
    </w:p>
    <w:p w14:paraId="0825AEB4" w14:textId="77777777" w:rsidR="007C74A3" w:rsidRPr="007C74A3" w:rsidRDefault="007C74A3" w:rsidP="00FE09A7">
      <w:pPr>
        <w:rPr>
          <w:rFonts w:ascii="Arial" w:hAnsi="Arial" w:cs="Arial"/>
          <w:sz w:val="22"/>
          <w:szCs w:val="22"/>
        </w:rPr>
      </w:pPr>
    </w:p>
    <w:p w14:paraId="2E483D05" w14:textId="77777777" w:rsidR="007C74A3" w:rsidRPr="007C74A3" w:rsidRDefault="007C74A3" w:rsidP="00FE09A7">
      <w:pPr>
        <w:rPr>
          <w:rFonts w:ascii="Arial" w:hAnsi="Arial" w:cs="Arial"/>
          <w:sz w:val="22"/>
          <w:szCs w:val="22"/>
        </w:rPr>
      </w:pPr>
    </w:p>
    <w:p w14:paraId="3A020891" w14:textId="77777777" w:rsidR="007C74A3" w:rsidRPr="00946EDF" w:rsidRDefault="007C74A3" w:rsidP="00FE09A7">
      <w:pPr>
        <w:rPr>
          <w:rFonts w:ascii="Arial" w:hAnsi="Arial" w:cs="Arial"/>
          <w:sz w:val="22"/>
          <w:szCs w:val="22"/>
        </w:rPr>
      </w:pPr>
    </w:p>
    <w:p w14:paraId="4483F40A" w14:textId="53E1FBE4" w:rsidR="00697581" w:rsidRPr="00582BE9" w:rsidRDefault="00582BE9" w:rsidP="00FE09A7">
      <w:pPr>
        <w:rPr>
          <w:rFonts w:ascii="Arial" w:hAnsi="Arial" w:cs="Arial"/>
          <w:b/>
          <w:bCs/>
          <w:sz w:val="22"/>
          <w:szCs w:val="22"/>
        </w:rPr>
      </w:pPr>
      <w:r w:rsidRPr="00582BE9">
        <w:rPr>
          <w:rFonts w:ascii="Arial" w:hAnsi="Arial" w:cs="Arial"/>
          <w:b/>
          <w:bCs/>
          <w:sz w:val="22"/>
          <w:szCs w:val="22"/>
        </w:rPr>
        <w:t xml:space="preserve">Thursday Afternoon Workshops - </w:t>
      </w:r>
    </w:p>
    <w:p w14:paraId="7B868CF9" w14:textId="77777777" w:rsidR="009B4008" w:rsidRPr="00946EDF" w:rsidRDefault="009B4008" w:rsidP="009B4008">
      <w:pPr>
        <w:autoSpaceDE w:val="0"/>
        <w:autoSpaceDN w:val="0"/>
        <w:adjustRightInd w:val="0"/>
        <w:rPr>
          <w:rFonts w:ascii="Arial" w:hAnsi="Arial" w:cs="Arial"/>
          <w:color w:val="000000"/>
          <w:sz w:val="22"/>
          <w:szCs w:val="22"/>
        </w:rPr>
      </w:pPr>
    </w:p>
    <w:p w14:paraId="7FA9757D" w14:textId="3CE4EA73" w:rsidR="00083670" w:rsidRPr="00946EDF" w:rsidRDefault="00083670" w:rsidP="00A76E28">
      <w:pPr>
        <w:pStyle w:val="NoSpacing"/>
        <w:numPr>
          <w:ilvl w:val="0"/>
          <w:numId w:val="18"/>
        </w:numPr>
        <w:rPr>
          <w:rFonts w:ascii="Arial" w:hAnsi="Arial" w:cs="Arial"/>
          <w:b/>
          <w:bCs/>
          <w:sz w:val="22"/>
          <w:szCs w:val="22"/>
          <w:lang w:val="en-AU" w:eastAsia="en-GB"/>
        </w:rPr>
      </w:pPr>
      <w:r w:rsidRPr="00946EDF">
        <w:rPr>
          <w:rFonts w:ascii="Arial" w:hAnsi="Arial" w:cs="Arial"/>
          <w:b/>
          <w:bCs/>
          <w:sz w:val="22"/>
          <w:szCs w:val="22"/>
          <w:highlight w:val="yellow"/>
          <w:lang w:val="en-AU" w:eastAsia="en-GB"/>
        </w:rPr>
        <w:t xml:space="preserve"> 6 Engineering Studies ... Learn through doing.</w:t>
      </w:r>
    </w:p>
    <w:p w14:paraId="31429F2F" w14:textId="77777777" w:rsidR="00083670" w:rsidRPr="00946EDF" w:rsidRDefault="00083670" w:rsidP="00083670">
      <w:pPr>
        <w:pStyle w:val="NoSpacing"/>
        <w:rPr>
          <w:rFonts w:ascii="Arial" w:hAnsi="Arial" w:cs="Arial"/>
          <w:sz w:val="22"/>
          <w:szCs w:val="22"/>
          <w:lang w:val="en-AU" w:eastAsia="en-GB"/>
        </w:rPr>
      </w:pPr>
    </w:p>
    <w:p w14:paraId="717F4FE7" w14:textId="77777777" w:rsidR="00083670" w:rsidRPr="00946EDF" w:rsidRDefault="00083670" w:rsidP="00083670">
      <w:pPr>
        <w:pStyle w:val="NoSpacing"/>
        <w:rPr>
          <w:rFonts w:ascii="Arial" w:hAnsi="Arial" w:cs="Arial"/>
          <w:sz w:val="22"/>
          <w:szCs w:val="22"/>
          <w:lang w:val="en-AU" w:eastAsia="en-GB"/>
        </w:rPr>
      </w:pPr>
      <w:r w:rsidRPr="00946EDF">
        <w:rPr>
          <w:rFonts w:ascii="Arial" w:hAnsi="Arial" w:cs="Arial"/>
          <w:b/>
          <w:bCs/>
          <w:sz w:val="22"/>
          <w:szCs w:val="22"/>
          <w:lang w:val="en-AU" w:eastAsia="en-GB"/>
        </w:rPr>
        <w:lastRenderedPageBreak/>
        <w:t>Presenter</w:t>
      </w:r>
      <w:r w:rsidRPr="00946EDF">
        <w:rPr>
          <w:rFonts w:ascii="Arial" w:hAnsi="Arial" w:cs="Arial"/>
          <w:sz w:val="22"/>
          <w:szCs w:val="22"/>
          <w:lang w:val="en-AU" w:eastAsia="en-GB"/>
        </w:rPr>
        <w:t xml:space="preserve"> – Steven Bauer</w:t>
      </w:r>
    </w:p>
    <w:p w14:paraId="143750C2" w14:textId="77777777" w:rsidR="00083670" w:rsidRPr="00946EDF" w:rsidRDefault="00083670" w:rsidP="00083670">
      <w:pPr>
        <w:pStyle w:val="NoSpacing"/>
        <w:rPr>
          <w:rFonts w:ascii="Arial" w:hAnsi="Arial" w:cs="Arial"/>
          <w:sz w:val="22"/>
          <w:szCs w:val="22"/>
          <w:lang w:val="en-AU" w:eastAsia="en-GB"/>
        </w:rPr>
      </w:pPr>
    </w:p>
    <w:p w14:paraId="230D47A1" w14:textId="0D9C95B9" w:rsidR="00083670" w:rsidRPr="00946EDF" w:rsidRDefault="00582BE9" w:rsidP="00083670">
      <w:pPr>
        <w:pStyle w:val="NoSpacing"/>
        <w:rPr>
          <w:rFonts w:ascii="Arial" w:hAnsi="Arial" w:cs="Arial"/>
          <w:sz w:val="22"/>
          <w:szCs w:val="22"/>
          <w:lang w:val="en-AU" w:eastAsia="en-GB"/>
        </w:rPr>
      </w:pPr>
      <w:r w:rsidRPr="00582BE9">
        <w:rPr>
          <w:rFonts w:ascii="Arial" w:hAnsi="Arial" w:cs="Arial"/>
          <w:b/>
          <w:bCs/>
          <w:sz w:val="22"/>
          <w:szCs w:val="22"/>
          <w:lang w:val="en-AU" w:eastAsia="en-GB"/>
        </w:rPr>
        <w:t>Target Audience</w:t>
      </w:r>
      <w:r>
        <w:rPr>
          <w:rFonts w:ascii="Arial" w:hAnsi="Arial" w:cs="Arial"/>
          <w:sz w:val="22"/>
          <w:szCs w:val="22"/>
          <w:lang w:val="en-AU" w:eastAsia="en-GB"/>
        </w:rPr>
        <w:t xml:space="preserve"> - </w:t>
      </w:r>
      <w:r w:rsidR="00083670" w:rsidRPr="00946EDF">
        <w:rPr>
          <w:rFonts w:ascii="Arial" w:hAnsi="Arial" w:cs="Arial"/>
          <w:sz w:val="22"/>
          <w:szCs w:val="22"/>
          <w:lang w:val="en-AU" w:eastAsia="en-GB"/>
        </w:rPr>
        <w:t>Primarily Stage 6 sample project ideas can filter down to Stage 5 and Stage 4.</w:t>
      </w:r>
    </w:p>
    <w:p w14:paraId="140B0CF1" w14:textId="77777777" w:rsidR="00083670" w:rsidRPr="00946EDF" w:rsidRDefault="00083670" w:rsidP="00083670">
      <w:pPr>
        <w:pStyle w:val="NoSpacing"/>
        <w:rPr>
          <w:rFonts w:ascii="Arial" w:hAnsi="Arial" w:cs="Arial"/>
          <w:sz w:val="22"/>
          <w:szCs w:val="22"/>
          <w:lang w:val="en-AU" w:eastAsia="en-GB"/>
        </w:rPr>
      </w:pPr>
    </w:p>
    <w:p w14:paraId="4F81B1D8" w14:textId="79A9D66F" w:rsidR="00083670" w:rsidRPr="00946EDF" w:rsidRDefault="00083670" w:rsidP="00083670">
      <w:pPr>
        <w:pStyle w:val="NoSpacing"/>
        <w:rPr>
          <w:rFonts w:ascii="Arial" w:hAnsi="Arial" w:cs="Arial"/>
          <w:sz w:val="22"/>
          <w:szCs w:val="22"/>
          <w:lang w:val="en-AU" w:eastAsia="en-GB"/>
        </w:rPr>
      </w:pPr>
      <w:r w:rsidRPr="00946EDF">
        <w:rPr>
          <w:rFonts w:ascii="Arial" w:hAnsi="Arial" w:cs="Arial"/>
          <w:sz w:val="22"/>
          <w:szCs w:val="22"/>
          <w:lang w:val="en-AU" w:eastAsia="en-GB"/>
        </w:rPr>
        <w:t xml:space="preserve">Within this 60-minute presentation, presentations and practical experiences will be offered to help understand processes that can be taken to deliver practical learning experiences in the Stage 6 Engineering Studies course. While aspects of learning like soldering/welding and associated blacksmithing skills should only be taken in a workshop environment, </w:t>
      </w:r>
      <w:r w:rsidR="00697581" w:rsidRPr="00946EDF">
        <w:rPr>
          <w:rFonts w:ascii="Arial" w:hAnsi="Arial" w:cs="Arial"/>
          <w:sz w:val="22"/>
          <w:szCs w:val="22"/>
          <w:lang w:val="en-AU" w:eastAsia="en-GB"/>
        </w:rPr>
        <w:t>participants</w:t>
      </w:r>
      <w:r w:rsidRPr="00946EDF">
        <w:rPr>
          <w:rFonts w:ascii="Arial" w:hAnsi="Arial" w:cs="Arial"/>
          <w:sz w:val="22"/>
          <w:szCs w:val="22"/>
          <w:lang w:val="en-AU" w:eastAsia="en-GB"/>
        </w:rPr>
        <w:t xml:space="preserve"> will be given simple examples of the harvesting of raw materials and manufacturing processes like rolling and wax injection to physically understand what is theoretically taught from the syllabus. The idea here is to show how engineering manufacturing processes can be done by students in a standard workshop with readily available tools. While </w:t>
      </w:r>
      <w:r w:rsidR="00697581" w:rsidRPr="00946EDF">
        <w:rPr>
          <w:rFonts w:ascii="Arial" w:hAnsi="Arial" w:cs="Arial"/>
          <w:sz w:val="22"/>
          <w:szCs w:val="22"/>
          <w:lang w:val="en-AU" w:eastAsia="en-GB"/>
        </w:rPr>
        <w:t>participants</w:t>
      </w:r>
      <w:r w:rsidRPr="00946EDF">
        <w:rPr>
          <w:rFonts w:ascii="Arial" w:hAnsi="Arial" w:cs="Arial"/>
          <w:sz w:val="22"/>
          <w:szCs w:val="22"/>
          <w:lang w:val="en-AU" w:eastAsia="en-GB"/>
        </w:rPr>
        <w:t xml:space="preserve"> will have the opportunity to take sample items with them, the ensuing open discussion will be into the value of such procedures as a means of explicitly teaching engineering skills.</w:t>
      </w:r>
    </w:p>
    <w:p w14:paraId="04031669" w14:textId="77777777" w:rsidR="00861577" w:rsidRDefault="00861577" w:rsidP="00861577"/>
    <w:p w14:paraId="7370404A" w14:textId="77777777" w:rsidR="00861577" w:rsidRDefault="00861577" w:rsidP="00FE09A7">
      <w:pPr>
        <w:rPr>
          <w:rFonts w:ascii="Arial" w:hAnsi="Arial" w:cs="Arial"/>
          <w:sz w:val="22"/>
          <w:szCs w:val="22"/>
        </w:rPr>
      </w:pPr>
    </w:p>
    <w:p w14:paraId="31436ED6" w14:textId="166C83F4" w:rsidR="00B512A8" w:rsidRPr="00B512A8" w:rsidRDefault="00ED7A61" w:rsidP="00A76E28">
      <w:pPr>
        <w:pStyle w:val="NoSpacing"/>
        <w:numPr>
          <w:ilvl w:val="0"/>
          <w:numId w:val="18"/>
        </w:numPr>
        <w:rPr>
          <w:rFonts w:ascii="Arial" w:hAnsi="Arial" w:cs="Arial"/>
          <w:b/>
          <w:bCs/>
          <w:sz w:val="22"/>
          <w:szCs w:val="22"/>
        </w:rPr>
      </w:pPr>
      <w:r w:rsidRPr="00B512A8">
        <w:rPr>
          <w:rFonts w:ascii="Arial" w:hAnsi="Arial" w:cs="Arial"/>
          <w:b/>
          <w:bCs/>
          <w:sz w:val="22"/>
          <w:szCs w:val="22"/>
          <w:highlight w:val="yellow"/>
        </w:rPr>
        <w:t xml:space="preserve">AI </w:t>
      </w:r>
      <w:r w:rsidR="00582BE9">
        <w:rPr>
          <w:rFonts w:ascii="Arial" w:hAnsi="Arial" w:cs="Arial"/>
          <w:b/>
          <w:bCs/>
          <w:sz w:val="22"/>
          <w:szCs w:val="22"/>
          <w:highlight w:val="yellow"/>
        </w:rPr>
        <w:t>U</w:t>
      </w:r>
      <w:r w:rsidRPr="00B512A8">
        <w:rPr>
          <w:rFonts w:ascii="Arial" w:hAnsi="Arial" w:cs="Arial"/>
          <w:b/>
          <w:bCs/>
          <w:sz w:val="22"/>
          <w:szCs w:val="22"/>
          <w:highlight w:val="yellow"/>
        </w:rPr>
        <w:t xml:space="preserve">se in the </w:t>
      </w:r>
      <w:r w:rsidR="00582BE9">
        <w:rPr>
          <w:rFonts w:ascii="Arial" w:hAnsi="Arial" w:cs="Arial"/>
          <w:b/>
          <w:bCs/>
          <w:sz w:val="22"/>
          <w:szCs w:val="22"/>
          <w:highlight w:val="yellow"/>
        </w:rPr>
        <w:t>C</w:t>
      </w:r>
      <w:r w:rsidRPr="00B512A8">
        <w:rPr>
          <w:rFonts w:ascii="Arial" w:hAnsi="Arial" w:cs="Arial"/>
          <w:b/>
          <w:bCs/>
          <w:sz w:val="22"/>
          <w:szCs w:val="22"/>
          <w:highlight w:val="yellow"/>
        </w:rPr>
        <w:t xml:space="preserve">lassroom and for </w:t>
      </w:r>
      <w:r w:rsidR="00582BE9">
        <w:rPr>
          <w:rFonts w:ascii="Arial" w:hAnsi="Arial" w:cs="Arial"/>
          <w:b/>
          <w:bCs/>
          <w:sz w:val="22"/>
          <w:szCs w:val="22"/>
          <w:highlight w:val="yellow"/>
        </w:rPr>
        <w:t>S</w:t>
      </w:r>
      <w:r w:rsidRPr="00B512A8">
        <w:rPr>
          <w:rFonts w:ascii="Arial" w:hAnsi="Arial" w:cs="Arial"/>
          <w:b/>
          <w:bCs/>
          <w:sz w:val="22"/>
          <w:szCs w:val="22"/>
          <w:highlight w:val="yellow"/>
        </w:rPr>
        <w:t xml:space="preserve">taff </w:t>
      </w:r>
      <w:r w:rsidR="00582BE9">
        <w:rPr>
          <w:rFonts w:ascii="Arial" w:hAnsi="Arial" w:cs="Arial"/>
          <w:b/>
          <w:bCs/>
          <w:sz w:val="22"/>
          <w:szCs w:val="22"/>
          <w:highlight w:val="yellow"/>
        </w:rPr>
        <w:t>U</w:t>
      </w:r>
      <w:r w:rsidRPr="00B512A8">
        <w:rPr>
          <w:rFonts w:ascii="Arial" w:hAnsi="Arial" w:cs="Arial"/>
          <w:b/>
          <w:bCs/>
          <w:sz w:val="22"/>
          <w:szCs w:val="22"/>
          <w:highlight w:val="yellow"/>
        </w:rPr>
        <w:t>se</w:t>
      </w:r>
    </w:p>
    <w:p w14:paraId="2A7B8576" w14:textId="77777777" w:rsidR="00B512A8" w:rsidRDefault="00B512A8" w:rsidP="00B512A8">
      <w:pPr>
        <w:pStyle w:val="NoSpacing"/>
        <w:rPr>
          <w:rFonts w:ascii="Arial" w:hAnsi="Arial" w:cs="Arial"/>
          <w:sz w:val="22"/>
          <w:szCs w:val="22"/>
        </w:rPr>
      </w:pPr>
    </w:p>
    <w:p w14:paraId="737F1A27" w14:textId="02FFCD81" w:rsidR="00ED7A61" w:rsidRPr="00B512A8" w:rsidRDefault="00ED7A61" w:rsidP="00B512A8">
      <w:pPr>
        <w:pStyle w:val="NoSpacing"/>
        <w:rPr>
          <w:rFonts w:ascii="Arial" w:hAnsi="Arial" w:cs="Arial"/>
          <w:sz w:val="22"/>
          <w:szCs w:val="22"/>
        </w:rPr>
      </w:pPr>
      <w:r w:rsidRPr="00B512A8">
        <w:rPr>
          <w:rFonts w:ascii="Arial" w:hAnsi="Arial" w:cs="Arial"/>
          <w:b/>
          <w:bCs/>
          <w:sz w:val="22"/>
          <w:szCs w:val="22"/>
        </w:rPr>
        <w:t>Presenter</w:t>
      </w:r>
      <w:r w:rsidRPr="00B512A8">
        <w:rPr>
          <w:rFonts w:ascii="Arial" w:hAnsi="Arial" w:cs="Arial"/>
          <w:sz w:val="22"/>
          <w:szCs w:val="22"/>
        </w:rPr>
        <w:t xml:space="preserve"> – Brian Barter</w:t>
      </w:r>
    </w:p>
    <w:p w14:paraId="0F2F6DC0" w14:textId="77777777" w:rsidR="00B512A8" w:rsidRDefault="00B512A8" w:rsidP="00B512A8">
      <w:pPr>
        <w:pStyle w:val="NoSpacing"/>
        <w:rPr>
          <w:rFonts w:ascii="Arial" w:hAnsi="Arial" w:cs="Arial"/>
          <w:sz w:val="22"/>
          <w:szCs w:val="22"/>
        </w:rPr>
      </w:pPr>
    </w:p>
    <w:p w14:paraId="123479D7" w14:textId="29922975" w:rsidR="00ED7A61" w:rsidRPr="00B512A8" w:rsidRDefault="00B512A8" w:rsidP="00B512A8">
      <w:pPr>
        <w:pStyle w:val="NoSpacing"/>
        <w:rPr>
          <w:rFonts w:ascii="Arial" w:hAnsi="Arial" w:cs="Arial"/>
          <w:sz w:val="22"/>
          <w:szCs w:val="22"/>
        </w:rPr>
      </w:pPr>
      <w:r w:rsidRPr="00B512A8">
        <w:rPr>
          <w:rFonts w:ascii="Arial" w:hAnsi="Arial" w:cs="Arial"/>
          <w:b/>
          <w:bCs/>
          <w:sz w:val="22"/>
          <w:szCs w:val="22"/>
        </w:rPr>
        <w:t>T</w:t>
      </w:r>
      <w:r w:rsidR="00ED7A61" w:rsidRPr="00B512A8">
        <w:rPr>
          <w:rFonts w:ascii="Arial" w:hAnsi="Arial" w:cs="Arial"/>
          <w:b/>
          <w:bCs/>
          <w:sz w:val="22"/>
          <w:szCs w:val="22"/>
        </w:rPr>
        <w:t>arget audience</w:t>
      </w:r>
      <w:r w:rsidR="00ED7A61" w:rsidRPr="00B512A8">
        <w:rPr>
          <w:rFonts w:ascii="Arial" w:hAnsi="Arial" w:cs="Arial"/>
          <w:sz w:val="22"/>
          <w:szCs w:val="22"/>
        </w:rPr>
        <w:t xml:space="preserve"> - Stage 6 teachers for support in student use, plagiarism and staff use for lesson tools, resource creation.</w:t>
      </w:r>
    </w:p>
    <w:p w14:paraId="1583E885" w14:textId="77777777" w:rsidR="00B512A8" w:rsidRDefault="00B512A8" w:rsidP="00B512A8">
      <w:pPr>
        <w:pStyle w:val="NoSpacing"/>
        <w:rPr>
          <w:rFonts w:ascii="Arial" w:hAnsi="Arial" w:cs="Arial"/>
          <w:sz w:val="22"/>
          <w:szCs w:val="22"/>
        </w:rPr>
      </w:pPr>
    </w:p>
    <w:p w14:paraId="79C288D1" w14:textId="7DE978BD" w:rsidR="00ED7A61" w:rsidRDefault="00B512A8" w:rsidP="00B512A8">
      <w:pPr>
        <w:pStyle w:val="NoSpacing"/>
        <w:rPr>
          <w:rFonts w:ascii="Arial" w:hAnsi="Arial" w:cs="Arial"/>
          <w:sz w:val="22"/>
          <w:szCs w:val="22"/>
        </w:rPr>
      </w:pPr>
      <w:r>
        <w:rPr>
          <w:rFonts w:ascii="Arial" w:hAnsi="Arial" w:cs="Arial"/>
          <w:sz w:val="22"/>
          <w:szCs w:val="22"/>
        </w:rPr>
        <w:t>This p</w:t>
      </w:r>
      <w:r w:rsidR="00ED7A61" w:rsidRPr="00B512A8">
        <w:rPr>
          <w:rFonts w:ascii="Arial" w:hAnsi="Arial" w:cs="Arial"/>
          <w:sz w:val="22"/>
          <w:szCs w:val="22"/>
        </w:rPr>
        <w:t>resent</w:t>
      </w:r>
      <w:r>
        <w:rPr>
          <w:rFonts w:ascii="Arial" w:hAnsi="Arial" w:cs="Arial"/>
          <w:sz w:val="22"/>
          <w:szCs w:val="22"/>
        </w:rPr>
        <w:t>ation is</w:t>
      </w:r>
      <w:r w:rsidR="00ED7A61" w:rsidRPr="00B512A8">
        <w:rPr>
          <w:rFonts w:ascii="Arial" w:hAnsi="Arial" w:cs="Arial"/>
          <w:sz w:val="22"/>
          <w:szCs w:val="22"/>
        </w:rPr>
        <w:t xml:space="preserve"> on current issues in AI for schools, show use of Claude 3, </w:t>
      </w:r>
      <w:proofErr w:type="spellStart"/>
      <w:r w:rsidR="00ED7A61" w:rsidRPr="00B512A8">
        <w:rPr>
          <w:rFonts w:ascii="Arial" w:hAnsi="Arial" w:cs="Arial"/>
          <w:sz w:val="22"/>
          <w:szCs w:val="22"/>
        </w:rPr>
        <w:t>ChatGPT</w:t>
      </w:r>
      <w:proofErr w:type="spellEnd"/>
      <w:r w:rsidR="00ED7A61" w:rsidRPr="00B512A8">
        <w:rPr>
          <w:rFonts w:ascii="Arial" w:hAnsi="Arial" w:cs="Arial"/>
          <w:sz w:val="22"/>
          <w:szCs w:val="22"/>
        </w:rPr>
        <w:t>, discuss plagiarism, teaching students how to use</w:t>
      </w:r>
      <w:r>
        <w:rPr>
          <w:rFonts w:ascii="Arial" w:hAnsi="Arial" w:cs="Arial"/>
          <w:sz w:val="22"/>
          <w:szCs w:val="22"/>
        </w:rPr>
        <w:t xml:space="preserve"> it</w:t>
      </w:r>
      <w:r w:rsidR="00ED7A61" w:rsidRPr="00B512A8">
        <w:rPr>
          <w:rFonts w:ascii="Arial" w:hAnsi="Arial" w:cs="Arial"/>
          <w:sz w:val="22"/>
          <w:szCs w:val="22"/>
        </w:rPr>
        <w:t xml:space="preserve"> wisely, Staff use for saving time and ideas generations and driving questions development PBL, training AI with concepts of </w:t>
      </w:r>
      <w:r>
        <w:rPr>
          <w:rFonts w:ascii="Arial" w:hAnsi="Arial" w:cs="Arial"/>
          <w:sz w:val="22"/>
          <w:szCs w:val="22"/>
        </w:rPr>
        <w:t>‘</w:t>
      </w:r>
      <w:r w:rsidR="00ED7A61" w:rsidRPr="00B512A8">
        <w:rPr>
          <w:rFonts w:ascii="Arial" w:hAnsi="Arial" w:cs="Arial"/>
          <w:sz w:val="22"/>
          <w:szCs w:val="22"/>
        </w:rPr>
        <w:t>garbage in garbage out</w:t>
      </w:r>
      <w:r>
        <w:rPr>
          <w:rFonts w:ascii="Arial" w:hAnsi="Arial" w:cs="Arial"/>
          <w:sz w:val="22"/>
          <w:szCs w:val="22"/>
        </w:rPr>
        <w:t>’</w:t>
      </w:r>
      <w:r w:rsidR="00ED7A61" w:rsidRPr="00B512A8">
        <w:rPr>
          <w:rFonts w:ascii="Arial" w:hAnsi="Arial" w:cs="Arial"/>
          <w:sz w:val="22"/>
          <w:szCs w:val="22"/>
        </w:rPr>
        <w:t xml:space="preserve"> and algorithm version awareness, Microsoft Pilot use, time to allow for participants to experiment and use.</w:t>
      </w:r>
    </w:p>
    <w:p w14:paraId="5E57E59D" w14:textId="77777777" w:rsidR="00B512A8" w:rsidRPr="00B512A8" w:rsidRDefault="00B512A8" w:rsidP="00B512A8">
      <w:pPr>
        <w:pStyle w:val="NoSpacing"/>
        <w:rPr>
          <w:rFonts w:ascii="Arial" w:hAnsi="Arial" w:cs="Arial"/>
          <w:sz w:val="22"/>
          <w:szCs w:val="22"/>
        </w:rPr>
      </w:pPr>
    </w:p>
    <w:p w14:paraId="7FE25C15" w14:textId="06912404" w:rsidR="00ED7A61" w:rsidRPr="00B512A8" w:rsidRDefault="00ED7A61" w:rsidP="00B512A8">
      <w:pPr>
        <w:pStyle w:val="NoSpacing"/>
        <w:rPr>
          <w:rFonts w:ascii="Arial" w:hAnsi="Arial" w:cs="Arial"/>
          <w:sz w:val="22"/>
          <w:szCs w:val="22"/>
        </w:rPr>
      </w:pPr>
      <w:r w:rsidRPr="00B512A8">
        <w:rPr>
          <w:rFonts w:ascii="Arial" w:hAnsi="Arial" w:cs="Arial"/>
          <w:sz w:val="22"/>
          <w:szCs w:val="22"/>
        </w:rPr>
        <w:t xml:space="preserve">Attendees will be required to have a Claude 2 free version and CHATGPT version, paid version preferrable but on compulsory, or Microsoft Pilot education license access and </w:t>
      </w:r>
      <w:proofErr w:type="gramStart"/>
      <w:r w:rsidRPr="00B512A8">
        <w:rPr>
          <w:rFonts w:ascii="Arial" w:hAnsi="Arial" w:cs="Arial"/>
          <w:sz w:val="22"/>
          <w:szCs w:val="22"/>
        </w:rPr>
        <w:t>installed</w:t>
      </w:r>
      <w:proofErr w:type="gramEnd"/>
    </w:p>
    <w:p w14:paraId="6564BE0D" w14:textId="77777777" w:rsidR="00ED7A61" w:rsidRPr="00ED7A61" w:rsidRDefault="00ED7A61" w:rsidP="00ED7A61">
      <w:pPr>
        <w:pStyle w:val="ListParagraph"/>
        <w:spacing w:line="480" w:lineRule="auto"/>
        <w:rPr>
          <w:rFonts w:ascii="Arial" w:hAnsi="Arial" w:cs="Arial"/>
          <w:sz w:val="22"/>
          <w:szCs w:val="22"/>
        </w:rPr>
      </w:pPr>
    </w:p>
    <w:p w14:paraId="62B62731" w14:textId="77777777" w:rsidR="004579F3" w:rsidRDefault="004579F3" w:rsidP="00FE09A7">
      <w:pPr>
        <w:rPr>
          <w:rFonts w:ascii="Arial" w:hAnsi="Arial" w:cs="Arial"/>
          <w:sz w:val="22"/>
          <w:szCs w:val="22"/>
        </w:rPr>
      </w:pPr>
    </w:p>
    <w:p w14:paraId="5CA76928" w14:textId="0A937AB6" w:rsidR="00582BE9" w:rsidRPr="00582BE9" w:rsidRDefault="00582BE9" w:rsidP="00A76E28">
      <w:pPr>
        <w:pStyle w:val="ListParagraph"/>
        <w:numPr>
          <w:ilvl w:val="0"/>
          <w:numId w:val="18"/>
        </w:numPr>
        <w:rPr>
          <w:rFonts w:ascii="Arial" w:hAnsi="Arial" w:cs="Arial"/>
          <w:b/>
          <w:bCs/>
          <w:color w:val="000000"/>
          <w:sz w:val="22"/>
          <w:szCs w:val="22"/>
        </w:rPr>
      </w:pPr>
      <w:r w:rsidRPr="00582BE9">
        <w:rPr>
          <w:rFonts w:ascii="Arial" w:hAnsi="Arial" w:cs="Arial"/>
          <w:b/>
          <w:bCs/>
          <w:color w:val="000000"/>
          <w:sz w:val="22"/>
          <w:szCs w:val="22"/>
          <w:highlight w:val="yellow"/>
        </w:rPr>
        <w:t>Contemporary Metalwork Projects to Inspire Your Stage 6 Industrial Technology Students</w:t>
      </w:r>
      <w:r w:rsidRPr="00582BE9">
        <w:rPr>
          <w:rFonts w:ascii="Arial" w:hAnsi="Arial" w:cs="Arial"/>
          <w:b/>
          <w:bCs/>
          <w:color w:val="000000"/>
          <w:sz w:val="22"/>
          <w:szCs w:val="22"/>
        </w:rPr>
        <w:t xml:space="preserve"> </w:t>
      </w:r>
    </w:p>
    <w:p w14:paraId="1D79FB46" w14:textId="77777777" w:rsidR="00582BE9" w:rsidRPr="00946EDF" w:rsidRDefault="00582BE9" w:rsidP="00582BE9">
      <w:pPr>
        <w:rPr>
          <w:rFonts w:ascii="Arial" w:hAnsi="Arial" w:cs="Arial"/>
          <w:b/>
          <w:bCs/>
          <w:color w:val="000000"/>
          <w:sz w:val="22"/>
          <w:szCs w:val="22"/>
        </w:rPr>
      </w:pPr>
    </w:p>
    <w:p w14:paraId="6BA97ACD" w14:textId="77777777" w:rsidR="00582BE9" w:rsidRPr="00946EDF" w:rsidRDefault="00582BE9" w:rsidP="00582BE9">
      <w:pPr>
        <w:rPr>
          <w:rFonts w:ascii="Arial" w:hAnsi="Arial" w:cs="Arial"/>
          <w:b/>
          <w:bCs/>
          <w:color w:val="000000"/>
          <w:sz w:val="22"/>
          <w:szCs w:val="22"/>
        </w:rPr>
      </w:pPr>
      <w:r w:rsidRPr="00946EDF">
        <w:rPr>
          <w:rFonts w:ascii="Arial" w:hAnsi="Arial" w:cs="Arial"/>
          <w:b/>
          <w:bCs/>
          <w:color w:val="000000"/>
          <w:sz w:val="22"/>
          <w:szCs w:val="22"/>
        </w:rPr>
        <w:t xml:space="preserve">Presenter – </w:t>
      </w:r>
      <w:r w:rsidRPr="00946EDF">
        <w:rPr>
          <w:rFonts w:ascii="Arial" w:hAnsi="Arial" w:cs="Arial"/>
          <w:color w:val="000000"/>
          <w:sz w:val="22"/>
          <w:szCs w:val="22"/>
        </w:rPr>
        <w:t>Jay Brown (St Edwards College, Gosford)</w:t>
      </w:r>
    </w:p>
    <w:p w14:paraId="5FD90A86" w14:textId="77777777" w:rsidR="00582BE9" w:rsidRPr="00946EDF" w:rsidRDefault="00582BE9" w:rsidP="00582BE9">
      <w:pPr>
        <w:rPr>
          <w:rFonts w:ascii="Arial" w:hAnsi="Arial" w:cs="Arial"/>
          <w:color w:val="000000"/>
          <w:sz w:val="22"/>
          <w:szCs w:val="22"/>
        </w:rPr>
      </w:pPr>
    </w:p>
    <w:p w14:paraId="3287655B" w14:textId="1CF0D67F" w:rsidR="00582BE9" w:rsidRPr="00946EDF" w:rsidRDefault="00582BE9" w:rsidP="00582BE9">
      <w:pPr>
        <w:rPr>
          <w:rFonts w:ascii="Arial" w:hAnsi="Arial" w:cs="Arial"/>
          <w:sz w:val="22"/>
          <w:szCs w:val="22"/>
        </w:rPr>
      </w:pPr>
      <w:r w:rsidRPr="00946EDF">
        <w:rPr>
          <w:rFonts w:ascii="Arial" w:hAnsi="Arial" w:cs="Arial"/>
          <w:b/>
          <w:bCs/>
          <w:sz w:val="22"/>
          <w:szCs w:val="22"/>
        </w:rPr>
        <w:t xml:space="preserve">Target </w:t>
      </w:r>
      <w:r>
        <w:rPr>
          <w:rFonts w:ascii="Arial" w:hAnsi="Arial" w:cs="Arial"/>
          <w:b/>
          <w:bCs/>
          <w:sz w:val="22"/>
          <w:szCs w:val="22"/>
        </w:rPr>
        <w:t>A</w:t>
      </w:r>
      <w:r w:rsidRPr="00946EDF">
        <w:rPr>
          <w:rFonts w:ascii="Arial" w:hAnsi="Arial" w:cs="Arial"/>
          <w:b/>
          <w:bCs/>
          <w:sz w:val="22"/>
          <w:szCs w:val="22"/>
        </w:rPr>
        <w:t xml:space="preserve">udience – </w:t>
      </w:r>
      <w:r w:rsidRPr="00582BE9">
        <w:rPr>
          <w:rFonts w:ascii="Arial" w:hAnsi="Arial" w:cs="Arial"/>
          <w:sz w:val="22"/>
          <w:szCs w:val="22"/>
        </w:rPr>
        <w:t xml:space="preserve">Stage </w:t>
      </w:r>
      <w:r>
        <w:rPr>
          <w:rFonts w:ascii="Arial" w:hAnsi="Arial" w:cs="Arial"/>
          <w:sz w:val="22"/>
          <w:szCs w:val="22"/>
        </w:rPr>
        <w:t>6</w:t>
      </w:r>
      <w:r>
        <w:rPr>
          <w:rFonts w:ascii="Arial" w:hAnsi="Arial" w:cs="Arial"/>
          <w:b/>
          <w:bCs/>
          <w:sz w:val="22"/>
          <w:szCs w:val="22"/>
        </w:rPr>
        <w:t xml:space="preserve"> </w:t>
      </w:r>
      <w:r w:rsidRPr="00946EDF">
        <w:rPr>
          <w:rFonts w:ascii="Arial" w:hAnsi="Arial" w:cs="Arial"/>
          <w:sz w:val="22"/>
          <w:szCs w:val="22"/>
        </w:rPr>
        <w:t>metalwork teachers</w:t>
      </w:r>
      <w:r>
        <w:rPr>
          <w:rFonts w:ascii="Arial" w:hAnsi="Arial" w:cs="Arial"/>
          <w:sz w:val="22"/>
          <w:szCs w:val="22"/>
        </w:rPr>
        <w:t xml:space="preserve"> and those interested in introducing metalwork at their school.</w:t>
      </w:r>
    </w:p>
    <w:p w14:paraId="2475A0DB" w14:textId="0F482F40" w:rsidR="00582BE9" w:rsidRPr="00946EDF" w:rsidRDefault="00582BE9" w:rsidP="00582BE9">
      <w:pPr>
        <w:rPr>
          <w:rFonts w:ascii="Arial" w:hAnsi="Arial" w:cs="Arial"/>
          <w:sz w:val="22"/>
          <w:szCs w:val="22"/>
        </w:rPr>
      </w:pPr>
    </w:p>
    <w:p w14:paraId="4FA8B3CB" w14:textId="77777777" w:rsidR="00582BE9" w:rsidRPr="00946EDF" w:rsidRDefault="00582BE9" w:rsidP="00582BE9">
      <w:pPr>
        <w:rPr>
          <w:rFonts w:ascii="Arial" w:hAnsi="Arial" w:cs="Arial"/>
          <w:color w:val="000000"/>
          <w:sz w:val="22"/>
          <w:szCs w:val="22"/>
        </w:rPr>
      </w:pPr>
    </w:p>
    <w:p w14:paraId="16066278" w14:textId="77777777" w:rsidR="00582BE9" w:rsidRPr="00946EDF" w:rsidRDefault="00582BE9" w:rsidP="00582BE9">
      <w:pPr>
        <w:rPr>
          <w:rFonts w:ascii="Arial" w:hAnsi="Arial" w:cs="Arial"/>
          <w:color w:val="000000"/>
          <w:sz w:val="22"/>
          <w:szCs w:val="22"/>
        </w:rPr>
      </w:pPr>
      <w:r w:rsidRPr="00946EDF">
        <w:rPr>
          <w:rFonts w:ascii="Arial" w:hAnsi="Arial" w:cs="Arial"/>
          <w:color w:val="000000"/>
          <w:sz w:val="22"/>
          <w:szCs w:val="22"/>
        </w:rPr>
        <w:t xml:space="preserve">Contrary to many beliefs, the metal and engineering sector in Australia is far from dead and buried. However, trying to find projects that tick all that syllabus points and engage students can be quite a challenge in our time-poor teaching system. Look no further, as an ex-metalwork tradesperson I was passionate about seeing Metal </w:t>
      </w:r>
      <w:proofErr w:type="gramStart"/>
      <w:r w:rsidRPr="00946EDF">
        <w:rPr>
          <w:rFonts w:ascii="Arial" w:hAnsi="Arial" w:cs="Arial"/>
          <w:color w:val="000000"/>
          <w:sz w:val="22"/>
          <w:szCs w:val="22"/>
        </w:rPr>
        <w:t>embedded</w:t>
      </w:r>
      <w:proofErr w:type="gramEnd"/>
      <w:r w:rsidRPr="00946EDF">
        <w:rPr>
          <w:rFonts w:ascii="Arial" w:hAnsi="Arial" w:cs="Arial"/>
          <w:color w:val="000000"/>
          <w:sz w:val="22"/>
          <w:szCs w:val="22"/>
        </w:rPr>
        <w:t xml:space="preserve"> in Stage 4 and flourish in Stage 5 - 6. In the last 4 years I’ve had great success with new innovative projects that has seen our student numbers grow from 20-70 in Stage 5-6. </w:t>
      </w:r>
      <w:r w:rsidRPr="00582BE9">
        <w:rPr>
          <w:rFonts w:ascii="Arial" w:hAnsi="Arial" w:cs="Arial"/>
          <w:color w:val="000000"/>
          <w:sz w:val="22"/>
          <w:szCs w:val="22"/>
        </w:rPr>
        <w:t>Throughout this session I will display and explain Stage 6 Metal projects that have been successful in creating interest for Ind Tech Metal. I’ll show you how to get the most out of your HSC students and your resources.</w:t>
      </w:r>
      <w:r>
        <w:rPr>
          <w:rFonts w:ascii="Arial" w:hAnsi="Arial" w:cs="Arial"/>
          <w:color w:val="000000"/>
          <w:sz w:val="22"/>
          <w:szCs w:val="22"/>
        </w:rPr>
        <w:t xml:space="preserve"> </w:t>
      </w:r>
      <w:r w:rsidRPr="00946EDF">
        <w:rPr>
          <w:rFonts w:ascii="Arial" w:hAnsi="Arial" w:cs="Arial"/>
          <w:color w:val="000000"/>
          <w:sz w:val="22"/>
          <w:szCs w:val="22"/>
        </w:rPr>
        <w:t>Join me for project display, discussion and sharing of resources to help build Industrial Technology Metal in your school.</w:t>
      </w:r>
    </w:p>
    <w:p w14:paraId="0DFC4267" w14:textId="77777777" w:rsidR="00582BE9" w:rsidRPr="00946EDF" w:rsidRDefault="00582BE9" w:rsidP="00582BE9">
      <w:pPr>
        <w:rPr>
          <w:rFonts w:ascii="Arial" w:hAnsi="Arial" w:cs="Arial"/>
          <w:sz w:val="22"/>
          <w:szCs w:val="22"/>
        </w:rPr>
      </w:pPr>
    </w:p>
    <w:p w14:paraId="218C34B9" w14:textId="77777777" w:rsidR="00582BE9" w:rsidRPr="00946EDF" w:rsidRDefault="00582BE9" w:rsidP="00582BE9">
      <w:pPr>
        <w:rPr>
          <w:rFonts w:ascii="Arial" w:hAnsi="Arial" w:cs="Arial"/>
          <w:color w:val="000000"/>
          <w:sz w:val="22"/>
          <w:szCs w:val="22"/>
        </w:rPr>
      </w:pPr>
      <w:r w:rsidRPr="00946EDF">
        <w:rPr>
          <w:rFonts w:ascii="Arial" w:hAnsi="Arial" w:cs="Arial"/>
          <w:color w:val="000000"/>
          <w:sz w:val="22"/>
          <w:szCs w:val="22"/>
        </w:rPr>
        <w:br/>
      </w:r>
      <w:r w:rsidRPr="00946EDF">
        <w:rPr>
          <w:rFonts w:ascii="Arial" w:hAnsi="Arial" w:cs="Arial"/>
          <w:noProof/>
          <w:sz w:val="22"/>
          <w:szCs w:val="22"/>
        </w:rPr>
        <w:drawing>
          <wp:inline distT="0" distB="0" distL="0" distR="0" wp14:anchorId="1ACF65BD" wp14:editId="217ED6E8">
            <wp:extent cx="1514529" cy="1373835"/>
            <wp:effectExtent l="0" t="0" r="0" b="0"/>
            <wp:docPr id="1532990443" name="Picture 1532990443" descr="A black metal object with ho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metal object with hol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9952" cy="1387825"/>
                    </a:xfrm>
                    <a:prstGeom prst="rect">
                      <a:avLst/>
                    </a:prstGeom>
                  </pic:spPr>
                </pic:pic>
              </a:graphicData>
            </a:graphic>
          </wp:inline>
        </w:drawing>
      </w:r>
      <w:r w:rsidRPr="00946EDF">
        <w:rPr>
          <w:rFonts w:ascii="Arial" w:hAnsi="Arial" w:cs="Arial"/>
          <w:noProof/>
          <w:sz w:val="22"/>
          <w:szCs w:val="22"/>
        </w:rPr>
        <w:drawing>
          <wp:inline distT="0" distB="0" distL="0" distR="0" wp14:anchorId="1A07548E" wp14:editId="26438FFF">
            <wp:extent cx="1108129" cy="1315903"/>
            <wp:effectExtent l="0" t="0" r="0" b="5080"/>
            <wp:docPr id="1749242551" name="Picture 1749242551" descr="A black and white object with a desig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ack and white object with a design on i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33082" cy="1345535"/>
                    </a:xfrm>
                    <a:prstGeom prst="rect">
                      <a:avLst/>
                    </a:prstGeom>
                  </pic:spPr>
                </pic:pic>
              </a:graphicData>
            </a:graphic>
          </wp:inline>
        </w:drawing>
      </w:r>
      <w:r w:rsidRPr="00946EDF">
        <w:rPr>
          <w:rFonts w:ascii="Arial" w:hAnsi="Arial" w:cs="Arial"/>
          <w:noProof/>
          <w:sz w:val="22"/>
          <w:szCs w:val="22"/>
        </w:rPr>
        <w:drawing>
          <wp:inline distT="0" distB="0" distL="0" distR="0" wp14:anchorId="08F7FD43" wp14:editId="2CBB9BBA">
            <wp:extent cx="1363851" cy="1282020"/>
            <wp:effectExtent l="0" t="0" r="0" b="1270"/>
            <wp:docPr id="452766222" name="Picture 452766222" descr="A grey box with a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ey box with a hand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84579" cy="1301504"/>
                    </a:xfrm>
                    <a:prstGeom prst="rect">
                      <a:avLst/>
                    </a:prstGeom>
                  </pic:spPr>
                </pic:pic>
              </a:graphicData>
            </a:graphic>
          </wp:inline>
        </w:drawing>
      </w:r>
      <w:r w:rsidRPr="00946EDF">
        <w:rPr>
          <w:rFonts w:ascii="Arial" w:hAnsi="Arial" w:cs="Arial"/>
          <w:noProof/>
          <w:color w:val="000000"/>
          <w:sz w:val="22"/>
          <w:szCs w:val="22"/>
        </w:rPr>
        <w:drawing>
          <wp:inline distT="0" distB="0" distL="0" distR="0" wp14:anchorId="345204BD" wp14:editId="498C9C27">
            <wp:extent cx="1053885" cy="757016"/>
            <wp:effectExtent l="0" t="0" r="635" b="5080"/>
            <wp:docPr id="400407678" name="Picture 400407678" descr="A hammer with a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hammer with a hand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71331" cy="769548"/>
                    </a:xfrm>
                    <a:prstGeom prst="rect">
                      <a:avLst/>
                    </a:prstGeom>
                  </pic:spPr>
                </pic:pic>
              </a:graphicData>
            </a:graphic>
          </wp:inline>
        </w:drawing>
      </w:r>
      <w:r w:rsidRPr="00946EDF">
        <w:rPr>
          <w:rFonts w:ascii="Arial" w:hAnsi="Arial" w:cs="Arial"/>
          <w:color w:val="000000"/>
          <w:sz w:val="22"/>
          <w:szCs w:val="22"/>
        </w:rPr>
        <w:br/>
      </w:r>
      <w:r w:rsidRPr="00946EDF">
        <w:rPr>
          <w:rFonts w:ascii="Arial" w:hAnsi="Arial" w:cs="Arial"/>
          <w:noProof/>
          <w:color w:val="000000"/>
          <w:sz w:val="22"/>
          <w:szCs w:val="22"/>
        </w:rPr>
        <w:drawing>
          <wp:inline distT="0" distB="0" distL="0" distR="0" wp14:anchorId="324F67AD" wp14:editId="2B4913B8">
            <wp:extent cx="960055" cy="705173"/>
            <wp:effectExtent l="0" t="0" r="5715" b="0"/>
            <wp:docPr id="1027668574" name="Picture 1027668574" descr="A metal tool with a knob&#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metal tool with a knob&#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982419" cy="721600"/>
                    </a:xfrm>
                    <a:prstGeom prst="rect">
                      <a:avLst/>
                    </a:prstGeom>
                  </pic:spPr>
                </pic:pic>
              </a:graphicData>
            </a:graphic>
          </wp:inline>
        </w:drawing>
      </w:r>
      <w:r w:rsidRPr="00946EDF">
        <w:rPr>
          <w:rFonts w:ascii="Arial" w:hAnsi="Arial" w:cs="Arial"/>
          <w:noProof/>
          <w:sz w:val="22"/>
          <w:szCs w:val="22"/>
        </w:rPr>
        <mc:AlternateContent>
          <mc:Choice Requires="wps">
            <w:drawing>
              <wp:anchor distT="0" distB="0" distL="114300" distR="114300" simplePos="0" relativeHeight="251662336" behindDoc="0" locked="0" layoutInCell="1" allowOverlap="0" wp14:anchorId="2D863257" wp14:editId="10460BCD">
                <wp:simplePos x="0" y="0"/>
                <wp:positionH relativeFrom="column">
                  <wp:align>right</wp:align>
                </wp:positionH>
                <wp:positionV relativeFrom="line">
                  <wp:posOffset>0</wp:posOffset>
                </wp:positionV>
                <wp:extent cx="406400" cy="406400"/>
                <wp:effectExtent l="0" t="0" r="0" b="0"/>
                <wp:wrapSquare wrapText="bothSides"/>
                <wp:docPr id="366281485" name="Rectangle 366281485" descr="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28976" id="Rectangle 366281485" o:spid="_x0000_s1026" alt="image005.png" style="position:absolute;margin-left:-19.2pt;margin-top:0;width:32pt;height:32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" o:allowoverlap="f" filled="f" stroked="f">
                <o:lock v:ext="edit" aspectratio="t"/>
                <w10:wrap type="square" anchory="line"/>
              </v:rect>
            </w:pict>
          </mc:Fallback>
        </mc:AlternateContent>
      </w:r>
      <w:r w:rsidRPr="00946EDF">
        <w:rPr>
          <w:rFonts w:ascii="Arial" w:hAnsi="Arial" w:cs="Arial"/>
          <w:noProof/>
          <w:sz w:val="22"/>
          <w:szCs w:val="22"/>
        </w:rPr>
        <mc:AlternateContent>
          <mc:Choice Requires="wps">
            <w:drawing>
              <wp:anchor distT="0" distB="0" distL="114300" distR="114300" simplePos="0" relativeHeight="251663360" behindDoc="0" locked="0" layoutInCell="1" allowOverlap="0" wp14:anchorId="6A3F62EE" wp14:editId="1CC32BCA">
                <wp:simplePos x="0" y="0"/>
                <wp:positionH relativeFrom="column">
                  <wp:align>left</wp:align>
                </wp:positionH>
                <wp:positionV relativeFrom="line">
                  <wp:posOffset>0</wp:posOffset>
                </wp:positionV>
                <wp:extent cx="406400" cy="406400"/>
                <wp:effectExtent l="0" t="0" r="0" b="0"/>
                <wp:wrapSquare wrapText="bothSides"/>
                <wp:docPr id="1114803553" name="Rectangle 1114803553" descr="image0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9EC7A" id="Rectangle 1114803553" o:spid="_x0000_s1026" alt="image010.png" style="position:absolute;margin-left:0;margin-top:0;width:32pt;height:32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" o:allowoverlap="f" filled="f" stroked="f">
                <o:lock v:ext="edit" aspectratio="t"/>
                <w10:wrap type="square" anchory="line"/>
              </v:rect>
            </w:pict>
          </mc:Fallback>
        </mc:AlternateContent>
      </w:r>
      <w:r w:rsidRPr="00946EDF">
        <w:rPr>
          <w:rFonts w:ascii="Arial" w:hAnsi="Arial" w:cs="Arial"/>
          <w:noProof/>
          <w:color w:val="000000"/>
          <w:sz w:val="22"/>
          <w:szCs w:val="22"/>
        </w:rPr>
        <w:drawing>
          <wp:inline distT="0" distB="0" distL="0" distR="0" wp14:anchorId="0673AA5F" wp14:editId="1E5BA4A7">
            <wp:extent cx="1332854" cy="835735"/>
            <wp:effectExtent l="0" t="0" r="1270" b="2540"/>
            <wp:docPr id="404811010" name="Picture 404811010" descr="A metal shovel with a long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metal shovel with a long hand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53877" cy="848917"/>
                    </a:xfrm>
                    <a:prstGeom prst="rect">
                      <a:avLst/>
                    </a:prstGeom>
                  </pic:spPr>
                </pic:pic>
              </a:graphicData>
            </a:graphic>
          </wp:inline>
        </w:drawing>
      </w:r>
      <w:r w:rsidRPr="00946EDF">
        <w:rPr>
          <w:rFonts w:ascii="Arial" w:hAnsi="Arial" w:cs="Arial"/>
          <w:noProof/>
          <w:color w:val="000000"/>
          <w:sz w:val="22"/>
          <w:szCs w:val="22"/>
        </w:rPr>
        <w:drawing>
          <wp:inline distT="0" distB="0" distL="0" distR="0" wp14:anchorId="3CC85F9A" wp14:editId="6E0874FA">
            <wp:extent cx="1526583" cy="1202762"/>
            <wp:effectExtent l="0" t="0" r="0" b="3810"/>
            <wp:docPr id="1868345529" name="Picture 1868345529" descr="A black machine with a gold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black machine with a gold hand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47999" cy="1219635"/>
                    </a:xfrm>
                    <a:prstGeom prst="rect">
                      <a:avLst/>
                    </a:prstGeom>
                  </pic:spPr>
                </pic:pic>
              </a:graphicData>
            </a:graphic>
          </wp:inline>
        </w:drawing>
      </w:r>
      <w:r w:rsidRPr="00946EDF">
        <w:rPr>
          <w:rFonts w:ascii="Arial" w:hAnsi="Arial" w:cs="Arial"/>
          <w:noProof/>
          <w:color w:val="000000"/>
          <w:sz w:val="22"/>
          <w:szCs w:val="22"/>
        </w:rPr>
        <w:drawing>
          <wp:inline distT="0" distB="0" distL="0" distR="0" wp14:anchorId="557C9973" wp14:editId="583A31CE">
            <wp:extent cx="646099" cy="1122981"/>
            <wp:effectExtent l="0" t="0" r="1905" b="0"/>
            <wp:docPr id="1123137743" name="Picture 1123137743" descr="A group of pens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ns on a white su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405" cy="1153061"/>
                    </a:xfrm>
                    <a:prstGeom prst="rect">
                      <a:avLst/>
                    </a:prstGeom>
                  </pic:spPr>
                </pic:pic>
              </a:graphicData>
            </a:graphic>
          </wp:inline>
        </w:drawing>
      </w:r>
    </w:p>
    <w:p w14:paraId="0903498D" w14:textId="77777777" w:rsidR="004579F3" w:rsidRDefault="004579F3" w:rsidP="00FE09A7">
      <w:pPr>
        <w:rPr>
          <w:rFonts w:ascii="Arial" w:hAnsi="Arial" w:cs="Arial"/>
          <w:sz w:val="22"/>
          <w:szCs w:val="22"/>
        </w:rPr>
      </w:pPr>
    </w:p>
    <w:p w14:paraId="39B863A2" w14:textId="77777777" w:rsidR="004579F3" w:rsidRPr="004579F3" w:rsidRDefault="004579F3" w:rsidP="004579F3">
      <w:pPr>
        <w:shd w:val="clear" w:color="auto" w:fill="FFFFFF"/>
        <w:rPr>
          <w:rFonts w:ascii="Arial" w:hAnsi="Arial" w:cs="Arial"/>
          <w:i/>
          <w:iCs/>
          <w:sz w:val="22"/>
          <w:szCs w:val="22"/>
        </w:rPr>
      </w:pPr>
    </w:p>
    <w:p w14:paraId="6D722D74" w14:textId="77777777" w:rsidR="004579F3" w:rsidRDefault="004579F3" w:rsidP="004579F3">
      <w:pPr>
        <w:shd w:val="clear" w:color="auto" w:fill="FFFFFF"/>
        <w:rPr>
          <w:rFonts w:ascii="Arial" w:hAnsi="Arial" w:cs="Arial"/>
          <w:sz w:val="22"/>
          <w:szCs w:val="22"/>
        </w:rPr>
      </w:pPr>
    </w:p>
    <w:p w14:paraId="09D7EACE" w14:textId="77777777" w:rsidR="00582BE9" w:rsidRDefault="00582BE9" w:rsidP="004579F3">
      <w:pPr>
        <w:shd w:val="clear" w:color="auto" w:fill="FFFFFF"/>
        <w:rPr>
          <w:rFonts w:ascii="Arial" w:hAnsi="Arial" w:cs="Arial"/>
          <w:sz w:val="22"/>
          <w:szCs w:val="22"/>
        </w:rPr>
      </w:pPr>
    </w:p>
    <w:p w14:paraId="44257E43" w14:textId="23E9275A" w:rsidR="00582BE9" w:rsidRPr="00582BE9" w:rsidRDefault="00582BE9" w:rsidP="00A76E28">
      <w:pPr>
        <w:pStyle w:val="ListParagraph"/>
        <w:numPr>
          <w:ilvl w:val="0"/>
          <w:numId w:val="18"/>
        </w:numPr>
        <w:tabs>
          <w:tab w:val="left" w:pos="4766"/>
        </w:tabs>
        <w:rPr>
          <w:rFonts w:ascii="Arial" w:hAnsi="Arial" w:cs="Arial"/>
          <w:b/>
          <w:bCs/>
          <w:sz w:val="22"/>
          <w:szCs w:val="22"/>
        </w:rPr>
      </w:pPr>
      <w:r w:rsidRPr="00582BE9">
        <w:rPr>
          <w:rFonts w:ascii="Arial" w:hAnsi="Arial" w:cs="Arial"/>
          <w:b/>
          <w:bCs/>
          <w:sz w:val="22"/>
          <w:szCs w:val="22"/>
          <w:highlight w:val="yellow"/>
        </w:rPr>
        <w:t>How to make acoustic guitars more easily. Learn how to make the jigs and accessories to help you and your students achieve a beautiful musical instrument.</w:t>
      </w:r>
    </w:p>
    <w:p w14:paraId="6D6999D8" w14:textId="77777777" w:rsidR="00582BE9" w:rsidRDefault="00582BE9" w:rsidP="00582BE9">
      <w:pPr>
        <w:tabs>
          <w:tab w:val="left" w:pos="4766"/>
        </w:tabs>
        <w:rPr>
          <w:rFonts w:ascii="Arial" w:hAnsi="Arial" w:cs="Arial"/>
          <w:sz w:val="22"/>
          <w:szCs w:val="22"/>
        </w:rPr>
      </w:pPr>
    </w:p>
    <w:p w14:paraId="073FD494" w14:textId="77777777" w:rsidR="00582BE9" w:rsidRDefault="00582BE9" w:rsidP="00582BE9">
      <w:pPr>
        <w:tabs>
          <w:tab w:val="left" w:pos="4766"/>
        </w:tabs>
        <w:rPr>
          <w:rFonts w:ascii="Arial" w:hAnsi="Arial" w:cs="Arial"/>
          <w:sz w:val="22"/>
          <w:szCs w:val="22"/>
        </w:rPr>
      </w:pPr>
      <w:r w:rsidRPr="001C0031">
        <w:rPr>
          <w:rFonts w:ascii="Arial" w:hAnsi="Arial" w:cs="Arial"/>
          <w:b/>
          <w:bCs/>
          <w:sz w:val="22"/>
          <w:szCs w:val="22"/>
        </w:rPr>
        <w:t>Presenter</w:t>
      </w:r>
      <w:r>
        <w:rPr>
          <w:rFonts w:ascii="Arial" w:hAnsi="Arial" w:cs="Arial"/>
          <w:sz w:val="22"/>
          <w:szCs w:val="22"/>
        </w:rPr>
        <w:t xml:space="preserve"> – Marty Naughton</w:t>
      </w:r>
    </w:p>
    <w:p w14:paraId="36CAF4D4" w14:textId="77777777" w:rsidR="00582BE9" w:rsidRDefault="00582BE9" w:rsidP="00582BE9">
      <w:pPr>
        <w:tabs>
          <w:tab w:val="left" w:pos="4766"/>
        </w:tabs>
        <w:rPr>
          <w:rFonts w:ascii="Arial" w:hAnsi="Arial" w:cs="Arial"/>
          <w:sz w:val="22"/>
          <w:szCs w:val="22"/>
        </w:rPr>
      </w:pPr>
    </w:p>
    <w:p w14:paraId="231F324C" w14:textId="77777777" w:rsidR="00582BE9" w:rsidRDefault="00582BE9" w:rsidP="00582BE9">
      <w:pPr>
        <w:tabs>
          <w:tab w:val="left" w:pos="4766"/>
        </w:tabs>
        <w:rPr>
          <w:rFonts w:ascii="Arial" w:hAnsi="Arial" w:cs="Arial"/>
          <w:sz w:val="22"/>
          <w:szCs w:val="22"/>
        </w:rPr>
      </w:pPr>
      <w:r w:rsidRPr="00ED2105">
        <w:rPr>
          <w:rFonts w:ascii="Arial" w:hAnsi="Arial" w:cs="Arial"/>
          <w:b/>
          <w:bCs/>
          <w:sz w:val="22"/>
          <w:szCs w:val="22"/>
        </w:rPr>
        <w:t>Target Audience</w:t>
      </w:r>
      <w:r>
        <w:rPr>
          <w:rFonts w:ascii="Arial" w:hAnsi="Arial" w:cs="Arial"/>
          <w:sz w:val="22"/>
          <w:szCs w:val="22"/>
        </w:rPr>
        <w:t xml:space="preserve"> – Stage 5 and Stage 6 Industrial Technology Timber</w:t>
      </w:r>
    </w:p>
    <w:p w14:paraId="7ED959CF" w14:textId="77777777" w:rsidR="00582BE9" w:rsidRDefault="00582BE9" w:rsidP="00582BE9">
      <w:pPr>
        <w:tabs>
          <w:tab w:val="left" w:pos="4766"/>
        </w:tabs>
        <w:rPr>
          <w:rFonts w:ascii="Arial" w:hAnsi="Arial" w:cs="Arial"/>
          <w:sz w:val="22"/>
          <w:szCs w:val="22"/>
        </w:rPr>
      </w:pPr>
    </w:p>
    <w:p w14:paraId="73574FFC" w14:textId="77777777" w:rsidR="00582BE9" w:rsidRDefault="00582BE9" w:rsidP="00582BE9">
      <w:pPr>
        <w:tabs>
          <w:tab w:val="left" w:pos="4766"/>
        </w:tabs>
        <w:rPr>
          <w:rFonts w:ascii="Arial" w:hAnsi="Arial" w:cs="Arial"/>
          <w:sz w:val="22"/>
          <w:szCs w:val="22"/>
        </w:rPr>
      </w:pPr>
      <w:r>
        <w:rPr>
          <w:rFonts w:ascii="Arial" w:hAnsi="Arial" w:cs="Arial"/>
          <w:sz w:val="22"/>
          <w:szCs w:val="22"/>
        </w:rPr>
        <w:t>Do you think that making a guitar is going to be hard work? Do you believe that guitars will not get good marks in the HSC. Don’t know where to start? This will help you to get underway and you will see that it isn’t as hard as you thought.</w:t>
      </w:r>
    </w:p>
    <w:p w14:paraId="77A46510" w14:textId="77777777" w:rsidR="00582BE9" w:rsidRDefault="00582BE9" w:rsidP="00582BE9">
      <w:pPr>
        <w:rPr>
          <w:rFonts w:ascii="Arial" w:hAnsi="Arial" w:cs="Arial"/>
          <w:sz w:val="22"/>
          <w:szCs w:val="22"/>
        </w:rPr>
      </w:pPr>
    </w:p>
    <w:p w14:paraId="78C61404" w14:textId="40D07342" w:rsidR="00582BE9" w:rsidRPr="00582BE9" w:rsidRDefault="00582BE9" w:rsidP="00A76E28">
      <w:pPr>
        <w:pStyle w:val="ListParagraph"/>
        <w:numPr>
          <w:ilvl w:val="0"/>
          <w:numId w:val="18"/>
        </w:numPr>
        <w:rPr>
          <w:rFonts w:ascii="Arial" w:hAnsi="Arial" w:cs="Arial"/>
          <w:b/>
          <w:bCs/>
          <w:sz w:val="22"/>
          <w:szCs w:val="22"/>
        </w:rPr>
      </w:pPr>
      <w:r w:rsidRPr="00582BE9">
        <w:rPr>
          <w:rFonts w:ascii="Arial" w:hAnsi="Arial" w:cs="Arial"/>
          <w:b/>
          <w:bCs/>
          <w:sz w:val="22"/>
          <w:szCs w:val="22"/>
          <w:highlight w:val="yellow"/>
        </w:rPr>
        <w:t xml:space="preserve">Needle Felting and Weaving - An overview of Wednesday’s </w:t>
      </w:r>
      <w:proofErr w:type="gramStart"/>
      <w:r w:rsidRPr="00582BE9">
        <w:rPr>
          <w:rFonts w:ascii="Arial" w:hAnsi="Arial" w:cs="Arial"/>
          <w:b/>
          <w:bCs/>
          <w:sz w:val="22"/>
          <w:szCs w:val="22"/>
          <w:highlight w:val="yellow"/>
        </w:rPr>
        <w:t>6 hour</w:t>
      </w:r>
      <w:proofErr w:type="gramEnd"/>
      <w:r w:rsidRPr="00582BE9">
        <w:rPr>
          <w:rFonts w:ascii="Arial" w:hAnsi="Arial" w:cs="Arial"/>
          <w:b/>
          <w:bCs/>
          <w:sz w:val="22"/>
          <w:szCs w:val="22"/>
          <w:highlight w:val="yellow"/>
        </w:rPr>
        <w:t xml:space="preserve"> workshop</w:t>
      </w:r>
    </w:p>
    <w:p w14:paraId="61FACB5F" w14:textId="77777777" w:rsidR="00582BE9" w:rsidRDefault="00582BE9" w:rsidP="00582BE9">
      <w:pPr>
        <w:shd w:val="clear" w:color="auto" w:fill="FFFFFF"/>
        <w:rPr>
          <w:rFonts w:ascii="Arial" w:hAnsi="Arial" w:cs="Arial"/>
          <w:b/>
          <w:bCs/>
          <w:color w:val="000000"/>
          <w:sz w:val="22"/>
          <w:szCs w:val="22"/>
        </w:rPr>
      </w:pPr>
    </w:p>
    <w:p w14:paraId="6D58E755" w14:textId="77777777" w:rsidR="00582BE9" w:rsidRPr="00993C16" w:rsidRDefault="00582BE9" w:rsidP="00582BE9">
      <w:pPr>
        <w:shd w:val="clear" w:color="auto" w:fill="FFFFFF"/>
        <w:rPr>
          <w:rFonts w:ascii="Arial" w:hAnsi="Arial" w:cs="Arial"/>
          <w:sz w:val="22"/>
          <w:szCs w:val="22"/>
        </w:rPr>
      </w:pPr>
      <w:r w:rsidRPr="00993C16">
        <w:rPr>
          <w:rFonts w:ascii="Arial" w:hAnsi="Arial" w:cs="Arial"/>
          <w:b/>
          <w:bCs/>
          <w:color w:val="000000"/>
          <w:sz w:val="22"/>
          <w:szCs w:val="22"/>
        </w:rPr>
        <w:t xml:space="preserve">Presenter: </w:t>
      </w:r>
      <w:r w:rsidRPr="00993C16">
        <w:rPr>
          <w:rFonts w:ascii="Arial" w:hAnsi="Arial" w:cs="Arial"/>
          <w:color w:val="000000"/>
          <w:sz w:val="22"/>
          <w:szCs w:val="22"/>
        </w:rPr>
        <w:t>Jacki Smith</w:t>
      </w:r>
      <w:r>
        <w:rPr>
          <w:rFonts w:ascii="Arial" w:hAnsi="Arial" w:cs="Arial"/>
          <w:color w:val="000000"/>
          <w:sz w:val="22"/>
          <w:szCs w:val="22"/>
        </w:rPr>
        <w:t xml:space="preserve"> – Lindfield Learning Village</w:t>
      </w:r>
    </w:p>
    <w:p w14:paraId="06AF9055" w14:textId="77777777" w:rsidR="00582BE9" w:rsidRPr="00993C16" w:rsidRDefault="00582BE9" w:rsidP="00582BE9">
      <w:pPr>
        <w:shd w:val="clear" w:color="auto" w:fill="FFFFFF"/>
        <w:rPr>
          <w:rFonts w:ascii="Arial" w:hAnsi="Arial" w:cs="Arial"/>
          <w:b/>
          <w:bCs/>
          <w:color w:val="000000"/>
          <w:sz w:val="22"/>
          <w:szCs w:val="22"/>
        </w:rPr>
      </w:pPr>
    </w:p>
    <w:p w14:paraId="1840C873" w14:textId="77777777" w:rsidR="00582BE9" w:rsidRPr="00993C16" w:rsidRDefault="00582BE9" w:rsidP="00582BE9">
      <w:pPr>
        <w:shd w:val="clear" w:color="auto" w:fill="FFFFFF"/>
        <w:rPr>
          <w:rFonts w:ascii="Arial" w:hAnsi="Arial" w:cs="Arial"/>
          <w:sz w:val="22"/>
          <w:szCs w:val="22"/>
        </w:rPr>
      </w:pPr>
      <w:r w:rsidRPr="00993C16">
        <w:rPr>
          <w:rFonts w:ascii="Arial" w:hAnsi="Arial" w:cs="Arial"/>
          <w:b/>
          <w:bCs/>
          <w:color w:val="000000"/>
          <w:sz w:val="22"/>
          <w:szCs w:val="22"/>
        </w:rPr>
        <w:t>Target Audience:</w:t>
      </w:r>
      <w:r w:rsidRPr="00993C16">
        <w:rPr>
          <w:rFonts w:ascii="Arial" w:hAnsi="Arial" w:cs="Arial"/>
          <w:color w:val="000000"/>
          <w:sz w:val="22"/>
          <w:szCs w:val="22"/>
        </w:rPr>
        <w:t xml:space="preserve"> Stage 4 Technology Mandatory and Stage 5 Textiles Technology</w:t>
      </w:r>
    </w:p>
    <w:p w14:paraId="0856A6C4" w14:textId="77777777" w:rsidR="00582BE9" w:rsidRDefault="00582BE9" w:rsidP="00582BE9">
      <w:pPr>
        <w:tabs>
          <w:tab w:val="left" w:pos="4766"/>
        </w:tabs>
        <w:rPr>
          <w:rFonts w:ascii="Arial" w:hAnsi="Arial" w:cs="Arial"/>
          <w:sz w:val="22"/>
          <w:szCs w:val="22"/>
        </w:rPr>
      </w:pPr>
    </w:p>
    <w:p w14:paraId="7F486F83" w14:textId="77777777" w:rsidR="00582BE9" w:rsidRPr="00993C16" w:rsidRDefault="00582BE9" w:rsidP="00582BE9">
      <w:pPr>
        <w:shd w:val="clear" w:color="auto" w:fill="FFFFFF"/>
        <w:rPr>
          <w:rFonts w:ascii="Arial" w:hAnsi="Arial" w:cs="Arial"/>
          <w:sz w:val="22"/>
          <w:szCs w:val="22"/>
        </w:rPr>
      </w:pPr>
      <w:r>
        <w:rPr>
          <w:rFonts w:ascii="Arial" w:hAnsi="Arial" w:cs="Arial"/>
          <w:color w:val="000000"/>
          <w:sz w:val="22"/>
          <w:szCs w:val="22"/>
        </w:rPr>
        <w:t xml:space="preserve">Did you miss Wednesday’s detailed ‘Hands On’ course, yet you would like to know what was covered? </w:t>
      </w:r>
    </w:p>
    <w:p w14:paraId="18EAEB47" w14:textId="77777777" w:rsidR="00582BE9" w:rsidRPr="00993C16" w:rsidRDefault="00582BE9" w:rsidP="00582BE9">
      <w:pPr>
        <w:shd w:val="clear" w:color="auto" w:fill="FFFFFF"/>
        <w:rPr>
          <w:rFonts w:ascii="Arial" w:hAnsi="Arial" w:cs="Arial"/>
          <w:sz w:val="22"/>
          <w:szCs w:val="22"/>
        </w:rPr>
      </w:pPr>
      <w:r w:rsidRPr="00993C16">
        <w:rPr>
          <w:rFonts w:ascii="Arial" w:hAnsi="Arial" w:cs="Arial"/>
          <w:color w:val="000000"/>
          <w:sz w:val="22"/>
          <w:szCs w:val="22"/>
        </w:rPr>
        <w:t xml:space="preserve">Participants will </w:t>
      </w:r>
      <w:r>
        <w:rPr>
          <w:rFonts w:ascii="Arial" w:hAnsi="Arial" w:cs="Arial"/>
          <w:color w:val="000000"/>
          <w:sz w:val="22"/>
          <w:szCs w:val="22"/>
        </w:rPr>
        <w:t>be shown</w:t>
      </w:r>
      <w:r w:rsidRPr="00993C16">
        <w:rPr>
          <w:rFonts w:ascii="Arial" w:hAnsi="Arial" w:cs="Arial"/>
          <w:color w:val="000000"/>
          <w:sz w:val="22"/>
          <w:szCs w:val="22"/>
        </w:rPr>
        <w:t xml:space="preserve"> 2 focus tasks - both in the Textile Art focus area - Needle Felting and Weaving. </w:t>
      </w:r>
      <w:proofErr w:type="gramStart"/>
      <w:r w:rsidRPr="00993C16">
        <w:rPr>
          <w:rFonts w:ascii="Arial" w:hAnsi="Arial" w:cs="Arial"/>
          <w:color w:val="000000"/>
          <w:sz w:val="22"/>
          <w:szCs w:val="22"/>
        </w:rPr>
        <w:t>Both of these</w:t>
      </w:r>
      <w:proofErr w:type="gramEnd"/>
      <w:r w:rsidRPr="00993C16">
        <w:rPr>
          <w:rFonts w:ascii="Arial" w:hAnsi="Arial" w:cs="Arial"/>
          <w:color w:val="000000"/>
          <w:sz w:val="22"/>
          <w:szCs w:val="22"/>
        </w:rPr>
        <w:t xml:space="preserve"> activities can be conducted without a textile room, opening it up for non-TAS teachers to undertake the program. </w:t>
      </w:r>
    </w:p>
    <w:p w14:paraId="0750D1D9" w14:textId="77777777" w:rsidR="00582BE9" w:rsidRDefault="00582BE9" w:rsidP="00582BE9">
      <w:pPr>
        <w:shd w:val="clear" w:color="auto" w:fill="FFFFFF"/>
        <w:rPr>
          <w:rFonts w:ascii="Arial" w:hAnsi="Arial" w:cs="Arial"/>
          <w:color w:val="000000"/>
          <w:sz w:val="22"/>
          <w:szCs w:val="22"/>
        </w:rPr>
      </w:pPr>
    </w:p>
    <w:p w14:paraId="428F1726" w14:textId="77777777" w:rsidR="00582BE9" w:rsidRPr="00993C16" w:rsidRDefault="00582BE9" w:rsidP="00582BE9">
      <w:pPr>
        <w:shd w:val="clear" w:color="auto" w:fill="FFFFFF"/>
        <w:rPr>
          <w:rFonts w:ascii="Arial" w:hAnsi="Arial" w:cs="Arial"/>
          <w:sz w:val="22"/>
          <w:szCs w:val="22"/>
        </w:rPr>
      </w:pPr>
      <w:r w:rsidRPr="00993C16">
        <w:rPr>
          <w:rFonts w:ascii="Arial" w:hAnsi="Arial" w:cs="Arial"/>
          <w:color w:val="000000"/>
          <w:sz w:val="22"/>
          <w:szCs w:val="22"/>
        </w:rPr>
        <w:t xml:space="preserve">In Needle Felting, participants will be </w:t>
      </w:r>
      <w:r>
        <w:rPr>
          <w:rFonts w:ascii="Arial" w:hAnsi="Arial" w:cs="Arial"/>
          <w:color w:val="000000"/>
          <w:sz w:val="22"/>
          <w:szCs w:val="22"/>
        </w:rPr>
        <w:t>shown</w:t>
      </w:r>
      <w:r w:rsidRPr="00993C16">
        <w:rPr>
          <w:rFonts w:ascii="Arial" w:hAnsi="Arial" w:cs="Arial"/>
          <w:color w:val="000000"/>
          <w:sz w:val="22"/>
          <w:szCs w:val="22"/>
        </w:rPr>
        <w:t xml:space="preserve"> the skills and techniques behind felting and </w:t>
      </w:r>
      <w:proofErr w:type="gramStart"/>
      <w:r w:rsidRPr="00993C16">
        <w:rPr>
          <w:rFonts w:ascii="Arial" w:hAnsi="Arial" w:cs="Arial"/>
          <w:color w:val="000000"/>
          <w:sz w:val="22"/>
          <w:szCs w:val="22"/>
        </w:rPr>
        <w:t>compare and contrast</w:t>
      </w:r>
      <w:proofErr w:type="gramEnd"/>
      <w:r w:rsidRPr="00993C16">
        <w:rPr>
          <w:rFonts w:ascii="Arial" w:hAnsi="Arial" w:cs="Arial"/>
          <w:color w:val="000000"/>
          <w:sz w:val="22"/>
          <w:szCs w:val="22"/>
        </w:rPr>
        <w:t xml:space="preserve"> the fibres used - also looking at wet felting and the differences between.</w:t>
      </w:r>
    </w:p>
    <w:p w14:paraId="0677D1D1" w14:textId="77777777" w:rsidR="00582BE9" w:rsidRDefault="00582BE9" w:rsidP="00582BE9">
      <w:pPr>
        <w:shd w:val="clear" w:color="auto" w:fill="FFFFFF"/>
        <w:rPr>
          <w:rFonts w:ascii="Arial" w:hAnsi="Arial" w:cs="Arial"/>
          <w:color w:val="000000"/>
          <w:sz w:val="22"/>
          <w:szCs w:val="22"/>
        </w:rPr>
      </w:pPr>
    </w:p>
    <w:p w14:paraId="3DB8FD91" w14:textId="77777777" w:rsidR="00582BE9" w:rsidRDefault="00582BE9" w:rsidP="00582BE9">
      <w:pPr>
        <w:shd w:val="clear" w:color="auto" w:fill="FFFFFF"/>
        <w:rPr>
          <w:rFonts w:ascii="Arial" w:hAnsi="Arial" w:cs="Arial"/>
          <w:sz w:val="22"/>
          <w:szCs w:val="22"/>
        </w:rPr>
      </w:pPr>
      <w:r>
        <w:rPr>
          <w:rFonts w:ascii="Arial" w:hAnsi="Arial" w:cs="Arial"/>
          <w:color w:val="000000"/>
          <w:sz w:val="22"/>
          <w:szCs w:val="22"/>
        </w:rPr>
        <w:t xml:space="preserve">In </w:t>
      </w:r>
      <w:r w:rsidRPr="00993C16">
        <w:rPr>
          <w:rFonts w:ascii="Arial" w:hAnsi="Arial" w:cs="Arial"/>
          <w:color w:val="000000"/>
          <w:sz w:val="22"/>
          <w:szCs w:val="22"/>
        </w:rPr>
        <w:t xml:space="preserve">Weaving participants will be </w:t>
      </w:r>
      <w:r>
        <w:rPr>
          <w:rFonts w:ascii="Arial" w:hAnsi="Arial" w:cs="Arial"/>
          <w:color w:val="000000"/>
          <w:sz w:val="22"/>
          <w:szCs w:val="22"/>
        </w:rPr>
        <w:t>shown</w:t>
      </w:r>
      <w:r w:rsidRPr="00993C16">
        <w:rPr>
          <w:rFonts w:ascii="Arial" w:hAnsi="Arial" w:cs="Arial"/>
          <w:color w:val="000000"/>
          <w:sz w:val="22"/>
          <w:szCs w:val="22"/>
        </w:rPr>
        <w:t xml:space="preserve"> th</w:t>
      </w:r>
      <w:r>
        <w:rPr>
          <w:rFonts w:ascii="Arial" w:hAnsi="Arial" w:cs="Arial"/>
          <w:color w:val="000000"/>
          <w:sz w:val="22"/>
          <w:szCs w:val="22"/>
        </w:rPr>
        <w:t>at</w:t>
      </w:r>
      <w:r w:rsidRPr="00993C16">
        <w:rPr>
          <w:rFonts w:ascii="Arial" w:hAnsi="Arial" w:cs="Arial"/>
          <w:color w:val="000000"/>
          <w:sz w:val="22"/>
          <w:szCs w:val="22"/>
        </w:rPr>
        <w:t xml:space="preserve"> skill building and the different Cultures that are entwined. </w:t>
      </w:r>
      <w:r>
        <w:rPr>
          <w:rFonts w:ascii="Arial" w:hAnsi="Arial" w:cs="Arial"/>
          <w:color w:val="000000"/>
          <w:sz w:val="22"/>
          <w:szCs w:val="22"/>
        </w:rPr>
        <w:t xml:space="preserve">If time permits, </w:t>
      </w:r>
      <w:r w:rsidRPr="00993C16">
        <w:rPr>
          <w:rFonts w:ascii="Arial" w:hAnsi="Arial" w:cs="Arial"/>
          <w:color w:val="000000"/>
          <w:sz w:val="22"/>
          <w:szCs w:val="22"/>
        </w:rPr>
        <w:t>how to create your own looms on Adobe Illustrator and Laser Cutting your own looms for use in schools</w:t>
      </w:r>
      <w:r>
        <w:rPr>
          <w:rFonts w:ascii="Arial" w:hAnsi="Arial" w:cs="Arial"/>
          <w:color w:val="000000"/>
          <w:sz w:val="22"/>
          <w:szCs w:val="22"/>
        </w:rPr>
        <w:t xml:space="preserve"> will be discussed</w:t>
      </w:r>
      <w:r w:rsidRPr="00993C16">
        <w:rPr>
          <w:rFonts w:ascii="Arial" w:hAnsi="Arial" w:cs="Arial"/>
          <w:color w:val="000000"/>
          <w:sz w:val="22"/>
          <w:szCs w:val="22"/>
        </w:rPr>
        <w:t xml:space="preserve"> - reducing costs for the department. </w:t>
      </w:r>
    </w:p>
    <w:p w14:paraId="2897019C" w14:textId="77777777" w:rsidR="00582BE9" w:rsidRPr="00582BE9" w:rsidRDefault="00582BE9" w:rsidP="004579F3">
      <w:pPr>
        <w:shd w:val="clear" w:color="auto" w:fill="FFFFFF"/>
        <w:rPr>
          <w:rFonts w:ascii="Arial" w:hAnsi="Arial" w:cs="Arial"/>
          <w:sz w:val="22"/>
          <w:szCs w:val="22"/>
        </w:rPr>
      </w:pPr>
    </w:p>
    <w:p w14:paraId="5046AEC1" w14:textId="77777777" w:rsidR="004579F3" w:rsidRPr="00582BE9" w:rsidRDefault="004579F3" w:rsidP="004579F3">
      <w:pPr>
        <w:shd w:val="clear" w:color="auto" w:fill="FFFFFF"/>
        <w:rPr>
          <w:rFonts w:ascii="Arial" w:hAnsi="Arial" w:cs="Arial"/>
          <w:sz w:val="22"/>
          <w:szCs w:val="22"/>
        </w:rPr>
      </w:pPr>
    </w:p>
    <w:p w14:paraId="42AB0671" w14:textId="1768A403" w:rsidR="004579F3" w:rsidRPr="00582BE9" w:rsidRDefault="004579F3" w:rsidP="00A76E28">
      <w:pPr>
        <w:pStyle w:val="NoSpacing"/>
        <w:numPr>
          <w:ilvl w:val="0"/>
          <w:numId w:val="18"/>
        </w:numPr>
        <w:rPr>
          <w:rFonts w:ascii="Arial" w:hAnsi="Arial" w:cs="Arial"/>
          <w:b/>
          <w:bCs/>
          <w:sz w:val="22"/>
          <w:szCs w:val="22"/>
        </w:rPr>
      </w:pPr>
      <w:r w:rsidRPr="00582BE9">
        <w:rPr>
          <w:rFonts w:ascii="Arial" w:hAnsi="Arial" w:cs="Arial"/>
          <w:b/>
          <w:bCs/>
          <w:sz w:val="22"/>
          <w:szCs w:val="22"/>
          <w:highlight w:val="yellow"/>
        </w:rPr>
        <w:t>So, you want to be a Head Teacher? Aspiring HT TAS workshop</w:t>
      </w:r>
    </w:p>
    <w:p w14:paraId="3622FF35" w14:textId="77777777" w:rsidR="004579F3" w:rsidRPr="00582BE9" w:rsidRDefault="004579F3" w:rsidP="004579F3">
      <w:pPr>
        <w:pStyle w:val="NoSpacing"/>
        <w:rPr>
          <w:rFonts w:ascii="Arial" w:hAnsi="Arial" w:cs="Arial"/>
          <w:sz w:val="22"/>
          <w:szCs w:val="22"/>
        </w:rPr>
      </w:pPr>
    </w:p>
    <w:p w14:paraId="77A56C24" w14:textId="77777777" w:rsidR="004579F3" w:rsidRPr="00582BE9" w:rsidRDefault="004579F3" w:rsidP="004579F3">
      <w:pPr>
        <w:pStyle w:val="NoSpacing"/>
        <w:rPr>
          <w:rFonts w:ascii="Arial" w:hAnsi="Arial" w:cs="Arial"/>
          <w:sz w:val="22"/>
          <w:szCs w:val="22"/>
        </w:rPr>
      </w:pPr>
      <w:r w:rsidRPr="00582BE9">
        <w:rPr>
          <w:rFonts w:ascii="Arial" w:hAnsi="Arial" w:cs="Arial"/>
          <w:b/>
          <w:bCs/>
          <w:sz w:val="22"/>
          <w:szCs w:val="22"/>
        </w:rPr>
        <w:t xml:space="preserve">Presenters </w:t>
      </w:r>
      <w:r w:rsidRPr="00582BE9">
        <w:rPr>
          <w:rFonts w:ascii="Arial" w:hAnsi="Arial" w:cs="Arial"/>
          <w:sz w:val="22"/>
          <w:szCs w:val="22"/>
        </w:rPr>
        <w:t>– Karen Murphy</w:t>
      </w:r>
    </w:p>
    <w:p w14:paraId="51C0F48F" w14:textId="77777777" w:rsidR="004579F3" w:rsidRPr="00582BE9" w:rsidRDefault="004579F3" w:rsidP="004579F3">
      <w:pPr>
        <w:pStyle w:val="NoSpacing"/>
        <w:rPr>
          <w:rFonts w:ascii="Arial" w:hAnsi="Arial" w:cs="Arial"/>
          <w:sz w:val="22"/>
          <w:szCs w:val="22"/>
        </w:rPr>
      </w:pPr>
    </w:p>
    <w:p w14:paraId="615F979F" w14:textId="76349B38" w:rsidR="00582BE9" w:rsidRDefault="00582BE9" w:rsidP="00582BE9">
      <w:pPr>
        <w:tabs>
          <w:tab w:val="left" w:pos="4766"/>
        </w:tabs>
        <w:rPr>
          <w:rFonts w:ascii="Arial" w:hAnsi="Arial" w:cs="Arial"/>
          <w:sz w:val="22"/>
          <w:szCs w:val="22"/>
        </w:rPr>
      </w:pPr>
      <w:r w:rsidRPr="00ED2105">
        <w:rPr>
          <w:rFonts w:ascii="Arial" w:hAnsi="Arial" w:cs="Arial"/>
          <w:b/>
          <w:bCs/>
          <w:sz w:val="22"/>
          <w:szCs w:val="22"/>
        </w:rPr>
        <w:t>Target Audience</w:t>
      </w:r>
      <w:r>
        <w:rPr>
          <w:rFonts w:ascii="Arial" w:hAnsi="Arial" w:cs="Arial"/>
          <w:sz w:val="22"/>
          <w:szCs w:val="22"/>
        </w:rPr>
        <w:t xml:space="preserve"> – Aspiring Head Teachers</w:t>
      </w:r>
    </w:p>
    <w:p w14:paraId="690550D2" w14:textId="77777777" w:rsidR="00582BE9" w:rsidRDefault="00582BE9" w:rsidP="00582BE9">
      <w:pPr>
        <w:tabs>
          <w:tab w:val="left" w:pos="4766"/>
        </w:tabs>
        <w:rPr>
          <w:rFonts w:ascii="Arial" w:hAnsi="Arial" w:cs="Arial"/>
          <w:sz w:val="22"/>
          <w:szCs w:val="22"/>
        </w:rPr>
      </w:pPr>
    </w:p>
    <w:p w14:paraId="10236FDA" w14:textId="77777777" w:rsidR="00582BE9" w:rsidRPr="00010C7F" w:rsidRDefault="00582BE9" w:rsidP="00582BE9">
      <w:pPr>
        <w:pStyle w:val="NormalWeb"/>
        <w:rPr>
          <w:rFonts w:ascii="Arial" w:hAnsi="Arial" w:cs="Arial"/>
          <w:color w:val="000000"/>
        </w:rPr>
      </w:pPr>
      <w:r w:rsidRPr="00010C7F">
        <w:rPr>
          <w:rFonts w:ascii="Arial" w:hAnsi="Arial" w:cs="Arial"/>
          <w:color w:val="000000" w:themeColor="text1"/>
        </w:rPr>
        <w:t>This workshop has been designed for classroom teachers who aspire to move into a faculty leadership position. Based on the NSW Department of Education head teacher recruitment processes, it aims to:</w:t>
      </w:r>
    </w:p>
    <w:p w14:paraId="3A86BE8F" w14:textId="77777777" w:rsidR="00582BE9" w:rsidRPr="00010C7F" w:rsidRDefault="00582BE9" w:rsidP="00582BE9">
      <w:pPr>
        <w:numPr>
          <w:ilvl w:val="0"/>
          <w:numId w:val="16"/>
        </w:numPr>
        <w:spacing w:before="100" w:beforeAutospacing="1" w:after="100" w:afterAutospacing="1"/>
        <w:rPr>
          <w:rFonts w:ascii="Arial" w:hAnsi="Arial" w:cs="Arial"/>
          <w:color w:val="000000"/>
          <w:sz w:val="22"/>
          <w:szCs w:val="22"/>
        </w:rPr>
      </w:pPr>
      <w:r w:rsidRPr="00010C7F">
        <w:rPr>
          <w:rFonts w:ascii="Arial" w:hAnsi="Arial" w:cs="Arial"/>
          <w:color w:val="000000"/>
          <w:sz w:val="22"/>
          <w:szCs w:val="22"/>
        </w:rPr>
        <w:t xml:space="preserve">​unpack the requirements of the executive position general selection </w:t>
      </w:r>
      <w:proofErr w:type="gramStart"/>
      <w:r w:rsidRPr="00010C7F">
        <w:rPr>
          <w:rFonts w:ascii="Arial" w:hAnsi="Arial" w:cs="Arial"/>
          <w:color w:val="000000"/>
          <w:sz w:val="22"/>
          <w:szCs w:val="22"/>
        </w:rPr>
        <w:t>criteria</w:t>
      </w:r>
      <w:proofErr w:type="gramEnd"/>
    </w:p>
    <w:p w14:paraId="5E494EE9" w14:textId="77777777" w:rsidR="00582BE9" w:rsidRPr="00010C7F" w:rsidRDefault="00582BE9" w:rsidP="00582BE9">
      <w:pPr>
        <w:numPr>
          <w:ilvl w:val="0"/>
          <w:numId w:val="16"/>
        </w:numPr>
        <w:spacing w:before="100" w:beforeAutospacing="1" w:after="100" w:afterAutospacing="1"/>
        <w:rPr>
          <w:rFonts w:ascii="Arial" w:hAnsi="Arial" w:cs="Arial"/>
          <w:color w:val="000000"/>
          <w:sz w:val="22"/>
          <w:szCs w:val="22"/>
        </w:rPr>
      </w:pPr>
      <w:r w:rsidRPr="00010C7F">
        <w:rPr>
          <w:rFonts w:ascii="Arial" w:hAnsi="Arial" w:cs="Arial"/>
          <w:color w:val="000000"/>
          <w:sz w:val="22"/>
          <w:szCs w:val="22"/>
        </w:rPr>
        <w:t xml:space="preserve">review common themes in specific criteria from past </w:t>
      </w:r>
      <w:proofErr w:type="gramStart"/>
      <w:r w:rsidRPr="00010C7F">
        <w:rPr>
          <w:rFonts w:ascii="Arial" w:hAnsi="Arial" w:cs="Arial"/>
          <w:color w:val="000000"/>
          <w:sz w:val="22"/>
          <w:szCs w:val="22"/>
        </w:rPr>
        <w:t>advertisements</w:t>
      </w:r>
      <w:proofErr w:type="gramEnd"/>
      <w:r w:rsidRPr="00010C7F">
        <w:rPr>
          <w:rFonts w:ascii="Arial" w:hAnsi="Arial" w:cs="Arial"/>
          <w:color w:val="000000"/>
          <w:sz w:val="22"/>
          <w:szCs w:val="22"/>
        </w:rPr>
        <w:t> </w:t>
      </w:r>
    </w:p>
    <w:p w14:paraId="3D652E1E" w14:textId="77777777" w:rsidR="00582BE9" w:rsidRPr="00010C7F" w:rsidRDefault="00582BE9" w:rsidP="00582BE9">
      <w:pPr>
        <w:numPr>
          <w:ilvl w:val="0"/>
          <w:numId w:val="16"/>
        </w:numPr>
        <w:spacing w:before="100" w:beforeAutospacing="1" w:after="100" w:afterAutospacing="1"/>
        <w:rPr>
          <w:rFonts w:ascii="Arial" w:hAnsi="Arial" w:cs="Arial"/>
          <w:color w:val="000000"/>
          <w:sz w:val="22"/>
          <w:szCs w:val="22"/>
        </w:rPr>
      </w:pPr>
      <w:r w:rsidRPr="00010C7F">
        <w:rPr>
          <w:rFonts w:ascii="Arial" w:hAnsi="Arial" w:cs="Arial"/>
          <w:color w:val="000000"/>
          <w:sz w:val="22"/>
          <w:szCs w:val="22"/>
        </w:rPr>
        <w:t xml:space="preserve">identify examples of practice that can be used to address the </w:t>
      </w:r>
      <w:proofErr w:type="gramStart"/>
      <w:r w:rsidRPr="00010C7F">
        <w:rPr>
          <w:rFonts w:ascii="Arial" w:hAnsi="Arial" w:cs="Arial"/>
          <w:color w:val="000000"/>
          <w:sz w:val="22"/>
          <w:szCs w:val="22"/>
        </w:rPr>
        <w:t>criteria</w:t>
      </w:r>
      <w:proofErr w:type="gramEnd"/>
    </w:p>
    <w:p w14:paraId="6DA6F6D5" w14:textId="77777777" w:rsidR="00582BE9" w:rsidRPr="00010C7F" w:rsidRDefault="00582BE9" w:rsidP="00582BE9">
      <w:pPr>
        <w:numPr>
          <w:ilvl w:val="0"/>
          <w:numId w:val="16"/>
        </w:numPr>
        <w:spacing w:before="100" w:beforeAutospacing="1" w:after="100" w:afterAutospacing="1"/>
        <w:rPr>
          <w:rFonts w:ascii="Arial" w:hAnsi="Arial" w:cs="Arial"/>
          <w:color w:val="000000"/>
          <w:sz w:val="22"/>
          <w:szCs w:val="22"/>
        </w:rPr>
      </w:pPr>
      <w:r w:rsidRPr="00010C7F">
        <w:rPr>
          <w:rFonts w:ascii="Arial" w:hAnsi="Arial" w:cs="Arial"/>
          <w:color w:val="000000"/>
          <w:sz w:val="22"/>
          <w:szCs w:val="22"/>
        </w:rPr>
        <w:t xml:space="preserve">identify roles and tasks in schools that could help build experience towards criteria </w:t>
      </w:r>
      <w:proofErr w:type="gramStart"/>
      <w:r w:rsidRPr="00010C7F">
        <w:rPr>
          <w:rFonts w:ascii="Arial" w:hAnsi="Arial" w:cs="Arial"/>
          <w:color w:val="000000"/>
          <w:sz w:val="22"/>
          <w:szCs w:val="22"/>
        </w:rPr>
        <w:t>evidence</w:t>
      </w:r>
      <w:proofErr w:type="gramEnd"/>
    </w:p>
    <w:p w14:paraId="39584396" w14:textId="77777777" w:rsidR="00582BE9" w:rsidRPr="00010C7F" w:rsidRDefault="00582BE9" w:rsidP="00582BE9">
      <w:pPr>
        <w:numPr>
          <w:ilvl w:val="0"/>
          <w:numId w:val="16"/>
        </w:numPr>
        <w:spacing w:before="100" w:beforeAutospacing="1" w:after="100" w:afterAutospacing="1"/>
        <w:rPr>
          <w:rFonts w:ascii="Arial" w:hAnsi="Arial" w:cs="Arial"/>
          <w:color w:val="000000"/>
          <w:sz w:val="22"/>
          <w:szCs w:val="22"/>
        </w:rPr>
      </w:pPr>
      <w:r w:rsidRPr="00010C7F">
        <w:rPr>
          <w:rFonts w:ascii="Arial" w:hAnsi="Arial" w:cs="Arial"/>
          <w:color w:val="000000"/>
          <w:sz w:val="22"/>
          <w:szCs w:val="22"/>
        </w:rPr>
        <w:t>outline strategies to prepare a written application for consideration.</w:t>
      </w:r>
    </w:p>
    <w:p w14:paraId="6A2A7743" w14:textId="77777777" w:rsidR="004579F3" w:rsidRPr="00582BE9" w:rsidRDefault="004579F3" w:rsidP="004579F3">
      <w:pPr>
        <w:pStyle w:val="NoSpacing"/>
        <w:rPr>
          <w:rFonts w:ascii="Arial" w:hAnsi="Arial" w:cs="Arial"/>
          <w:sz w:val="22"/>
          <w:szCs w:val="22"/>
        </w:rPr>
      </w:pPr>
    </w:p>
    <w:p w14:paraId="7A2E3AF9" w14:textId="77777777" w:rsidR="004579F3" w:rsidRPr="00582BE9" w:rsidRDefault="004579F3" w:rsidP="004579F3">
      <w:pPr>
        <w:pStyle w:val="NoSpacing"/>
        <w:rPr>
          <w:rFonts w:ascii="Arial" w:hAnsi="Arial" w:cs="Arial"/>
          <w:sz w:val="22"/>
          <w:szCs w:val="22"/>
        </w:rPr>
      </w:pPr>
    </w:p>
    <w:p w14:paraId="5A996967" w14:textId="7F8B2072" w:rsidR="004579F3" w:rsidRPr="00582BE9" w:rsidRDefault="004579F3" w:rsidP="00A76E28">
      <w:pPr>
        <w:pStyle w:val="NoSpacing"/>
        <w:numPr>
          <w:ilvl w:val="0"/>
          <w:numId w:val="18"/>
        </w:numPr>
        <w:rPr>
          <w:rFonts w:ascii="Arial" w:hAnsi="Arial" w:cs="Arial"/>
          <w:b/>
          <w:bCs/>
          <w:sz w:val="22"/>
          <w:szCs w:val="22"/>
        </w:rPr>
      </w:pPr>
      <w:r w:rsidRPr="00582BE9">
        <w:rPr>
          <w:rFonts w:ascii="Arial" w:hAnsi="Arial" w:cs="Arial"/>
          <w:b/>
          <w:bCs/>
          <w:sz w:val="22"/>
          <w:szCs w:val="22"/>
          <w:highlight w:val="yellow"/>
        </w:rPr>
        <w:t>Individual HSC Projects in Software Engineering and Enterprise Computing</w:t>
      </w:r>
    </w:p>
    <w:p w14:paraId="4A6D7380" w14:textId="77777777" w:rsidR="004579F3" w:rsidRPr="00582BE9" w:rsidRDefault="004579F3" w:rsidP="004579F3">
      <w:pPr>
        <w:pStyle w:val="NoSpacing"/>
        <w:rPr>
          <w:rFonts w:ascii="Arial" w:hAnsi="Arial" w:cs="Arial"/>
          <w:sz w:val="22"/>
          <w:szCs w:val="22"/>
        </w:rPr>
      </w:pPr>
    </w:p>
    <w:p w14:paraId="63F4E298" w14:textId="77777777" w:rsidR="004579F3" w:rsidRPr="00582BE9" w:rsidRDefault="004579F3" w:rsidP="004579F3">
      <w:pPr>
        <w:pStyle w:val="NoSpacing"/>
        <w:rPr>
          <w:rFonts w:ascii="Arial" w:hAnsi="Arial" w:cs="Arial"/>
          <w:sz w:val="22"/>
          <w:szCs w:val="22"/>
        </w:rPr>
      </w:pPr>
      <w:r w:rsidRPr="00582BE9">
        <w:rPr>
          <w:rFonts w:ascii="Arial" w:hAnsi="Arial" w:cs="Arial"/>
          <w:b/>
          <w:bCs/>
          <w:sz w:val="22"/>
          <w:szCs w:val="22"/>
        </w:rPr>
        <w:t xml:space="preserve">Presenters </w:t>
      </w:r>
      <w:r w:rsidRPr="00582BE9">
        <w:rPr>
          <w:rFonts w:ascii="Arial" w:hAnsi="Arial" w:cs="Arial"/>
          <w:sz w:val="22"/>
          <w:szCs w:val="22"/>
        </w:rPr>
        <w:t>– Liz Rose and Peter Davis</w:t>
      </w:r>
    </w:p>
    <w:p w14:paraId="27B7E116" w14:textId="77777777" w:rsidR="004579F3" w:rsidRPr="00582BE9" w:rsidRDefault="004579F3" w:rsidP="004579F3">
      <w:pPr>
        <w:pStyle w:val="NoSpacing"/>
        <w:rPr>
          <w:rFonts w:ascii="Arial" w:hAnsi="Arial" w:cs="Arial"/>
          <w:sz w:val="22"/>
          <w:szCs w:val="22"/>
        </w:rPr>
      </w:pPr>
    </w:p>
    <w:p w14:paraId="2B48980A" w14:textId="2342D9E5" w:rsidR="00582BE9" w:rsidRDefault="00582BE9" w:rsidP="00582BE9">
      <w:pPr>
        <w:tabs>
          <w:tab w:val="left" w:pos="4766"/>
        </w:tabs>
        <w:rPr>
          <w:rFonts w:ascii="Arial" w:hAnsi="Arial" w:cs="Arial"/>
          <w:sz w:val="22"/>
          <w:szCs w:val="22"/>
        </w:rPr>
      </w:pPr>
      <w:r w:rsidRPr="00ED2105">
        <w:rPr>
          <w:rFonts w:ascii="Arial" w:hAnsi="Arial" w:cs="Arial"/>
          <w:b/>
          <w:bCs/>
          <w:sz w:val="22"/>
          <w:szCs w:val="22"/>
        </w:rPr>
        <w:t>Target Audience</w:t>
      </w:r>
      <w:r>
        <w:rPr>
          <w:rFonts w:ascii="Arial" w:hAnsi="Arial" w:cs="Arial"/>
          <w:sz w:val="22"/>
          <w:szCs w:val="22"/>
        </w:rPr>
        <w:t xml:space="preserve"> – Stage 6 Computing Teachers</w:t>
      </w:r>
    </w:p>
    <w:p w14:paraId="5442C469" w14:textId="77777777" w:rsidR="004579F3" w:rsidRPr="00582BE9" w:rsidRDefault="004579F3" w:rsidP="004579F3">
      <w:pPr>
        <w:pStyle w:val="NoSpacing"/>
        <w:rPr>
          <w:rFonts w:ascii="Arial" w:hAnsi="Arial" w:cs="Arial"/>
          <w:sz w:val="22"/>
          <w:szCs w:val="22"/>
        </w:rPr>
      </w:pPr>
    </w:p>
    <w:p w14:paraId="2075CB8F" w14:textId="77777777" w:rsidR="004579F3" w:rsidRPr="00582BE9" w:rsidRDefault="004579F3" w:rsidP="004579F3">
      <w:pPr>
        <w:pStyle w:val="NoSpacing"/>
        <w:rPr>
          <w:rFonts w:ascii="Arial" w:hAnsi="Arial" w:cs="Arial"/>
          <w:sz w:val="22"/>
          <w:szCs w:val="22"/>
        </w:rPr>
      </w:pPr>
      <w:r w:rsidRPr="00582BE9">
        <w:rPr>
          <w:rFonts w:ascii="Arial" w:hAnsi="Arial" w:cs="Arial"/>
          <w:sz w:val="22"/>
          <w:szCs w:val="22"/>
        </w:rPr>
        <w:t xml:space="preserve">This session will examine how you can support your students with idea generation, finding real-world problems to solve and seeking industry mentoring. </w:t>
      </w:r>
    </w:p>
    <w:p w14:paraId="620EF780" w14:textId="77777777" w:rsidR="004579F3" w:rsidRPr="00582BE9" w:rsidRDefault="004579F3" w:rsidP="004579F3">
      <w:pPr>
        <w:pStyle w:val="NoSpacing"/>
        <w:rPr>
          <w:rFonts w:ascii="Arial" w:hAnsi="Arial" w:cs="Arial"/>
          <w:sz w:val="22"/>
          <w:szCs w:val="22"/>
        </w:rPr>
      </w:pPr>
      <w:r w:rsidRPr="00582BE9">
        <w:rPr>
          <w:rFonts w:ascii="Arial" w:hAnsi="Arial" w:cs="Arial"/>
          <w:sz w:val="22"/>
          <w:szCs w:val="22"/>
        </w:rPr>
        <w:t>This focus will be to unpack ideas for the Individual project (30%) in Software Engineering 11-12 and Enterprise Computing 11-12. Success in the Individual project involves students finding projects that excite and engage them.</w:t>
      </w:r>
    </w:p>
    <w:p w14:paraId="7339DF6F" w14:textId="77777777" w:rsidR="004579F3" w:rsidRPr="00582BE9" w:rsidRDefault="004579F3" w:rsidP="004579F3">
      <w:pPr>
        <w:pStyle w:val="NoSpacing"/>
        <w:rPr>
          <w:rFonts w:ascii="Arial" w:hAnsi="Arial" w:cs="Arial"/>
          <w:sz w:val="22"/>
          <w:szCs w:val="22"/>
        </w:rPr>
      </w:pPr>
      <w:r w:rsidRPr="00582BE9">
        <w:rPr>
          <w:rFonts w:ascii="Arial" w:hAnsi="Arial" w:cs="Arial"/>
          <w:sz w:val="22"/>
          <w:szCs w:val="22"/>
        </w:rPr>
        <w:t>The session will reference the Department’s suite of resources developed to guide teachers on how to deliver these units with sample programs of learning and assessments.</w:t>
      </w:r>
    </w:p>
    <w:p w14:paraId="0E3DA1C9" w14:textId="77777777" w:rsidR="004579F3" w:rsidRPr="00582BE9" w:rsidRDefault="004579F3" w:rsidP="004579F3">
      <w:pPr>
        <w:pStyle w:val="NoSpacing"/>
        <w:rPr>
          <w:rFonts w:ascii="Arial" w:hAnsi="Arial" w:cs="Arial"/>
          <w:sz w:val="22"/>
          <w:szCs w:val="22"/>
        </w:rPr>
      </w:pPr>
    </w:p>
    <w:p w14:paraId="24FF257E" w14:textId="77777777" w:rsidR="004579F3" w:rsidRPr="00582BE9" w:rsidRDefault="004579F3" w:rsidP="004579F3">
      <w:pPr>
        <w:pStyle w:val="NoSpacing"/>
        <w:rPr>
          <w:rFonts w:ascii="Arial" w:hAnsi="Arial" w:cs="Arial"/>
          <w:sz w:val="22"/>
          <w:szCs w:val="22"/>
        </w:rPr>
      </w:pPr>
    </w:p>
    <w:p w14:paraId="6B4E2844" w14:textId="10BE52B8" w:rsidR="004579F3" w:rsidRPr="00582BE9" w:rsidRDefault="004579F3" w:rsidP="00A76E28">
      <w:pPr>
        <w:pStyle w:val="NoSpacing"/>
        <w:numPr>
          <w:ilvl w:val="0"/>
          <w:numId w:val="18"/>
        </w:numPr>
        <w:rPr>
          <w:rFonts w:ascii="Arial" w:hAnsi="Arial" w:cs="Arial"/>
          <w:b/>
          <w:bCs/>
          <w:sz w:val="22"/>
          <w:szCs w:val="22"/>
          <w:highlight w:val="yellow"/>
        </w:rPr>
      </w:pPr>
      <w:r w:rsidRPr="00582BE9">
        <w:rPr>
          <w:rFonts w:ascii="Arial" w:hAnsi="Arial" w:cs="Arial"/>
          <w:b/>
          <w:bCs/>
          <w:sz w:val="22"/>
          <w:szCs w:val="22"/>
          <w:highlight w:val="yellow"/>
        </w:rPr>
        <w:t xml:space="preserve">Supporting </w:t>
      </w:r>
      <w:r w:rsidR="00582BE9">
        <w:rPr>
          <w:rFonts w:ascii="Arial" w:hAnsi="Arial" w:cs="Arial"/>
          <w:b/>
          <w:bCs/>
          <w:sz w:val="22"/>
          <w:szCs w:val="22"/>
          <w:highlight w:val="yellow"/>
        </w:rPr>
        <w:t>‘O</w:t>
      </w:r>
      <w:r w:rsidRPr="00582BE9">
        <w:rPr>
          <w:rFonts w:ascii="Arial" w:hAnsi="Arial" w:cs="Arial"/>
          <w:b/>
          <w:bCs/>
          <w:sz w:val="22"/>
          <w:szCs w:val="22"/>
          <w:highlight w:val="yellow"/>
        </w:rPr>
        <w:t xml:space="preserve">ut </w:t>
      </w:r>
      <w:r w:rsidR="001D104D">
        <w:rPr>
          <w:rFonts w:ascii="Arial" w:hAnsi="Arial" w:cs="Arial"/>
          <w:b/>
          <w:bCs/>
          <w:sz w:val="22"/>
          <w:szCs w:val="22"/>
          <w:highlight w:val="yellow"/>
        </w:rPr>
        <w:t>o</w:t>
      </w:r>
      <w:r w:rsidRPr="00582BE9">
        <w:rPr>
          <w:rFonts w:ascii="Arial" w:hAnsi="Arial" w:cs="Arial"/>
          <w:b/>
          <w:bCs/>
          <w:sz w:val="22"/>
          <w:szCs w:val="22"/>
          <w:highlight w:val="yellow"/>
        </w:rPr>
        <w:t xml:space="preserve">f </w:t>
      </w:r>
      <w:r w:rsidR="00582BE9">
        <w:rPr>
          <w:rFonts w:ascii="Arial" w:hAnsi="Arial" w:cs="Arial"/>
          <w:b/>
          <w:bCs/>
          <w:sz w:val="22"/>
          <w:szCs w:val="22"/>
          <w:highlight w:val="yellow"/>
        </w:rPr>
        <w:t>F</w:t>
      </w:r>
      <w:r w:rsidRPr="00582BE9">
        <w:rPr>
          <w:rFonts w:ascii="Arial" w:hAnsi="Arial" w:cs="Arial"/>
          <w:b/>
          <w:bCs/>
          <w:sz w:val="22"/>
          <w:szCs w:val="22"/>
          <w:highlight w:val="yellow"/>
        </w:rPr>
        <w:t>ield</w:t>
      </w:r>
      <w:r w:rsidR="00582BE9">
        <w:rPr>
          <w:rFonts w:ascii="Arial" w:hAnsi="Arial" w:cs="Arial"/>
          <w:b/>
          <w:bCs/>
          <w:sz w:val="22"/>
          <w:szCs w:val="22"/>
          <w:highlight w:val="yellow"/>
        </w:rPr>
        <w:t>’</w:t>
      </w:r>
      <w:r w:rsidRPr="00582BE9">
        <w:rPr>
          <w:rFonts w:ascii="Arial" w:hAnsi="Arial" w:cs="Arial"/>
          <w:b/>
          <w:bCs/>
          <w:sz w:val="22"/>
          <w:szCs w:val="22"/>
          <w:highlight w:val="yellow"/>
        </w:rPr>
        <w:t xml:space="preserve"> </w:t>
      </w:r>
      <w:r w:rsidR="00582BE9">
        <w:rPr>
          <w:rFonts w:ascii="Arial" w:hAnsi="Arial" w:cs="Arial"/>
          <w:b/>
          <w:bCs/>
          <w:sz w:val="22"/>
          <w:szCs w:val="22"/>
          <w:highlight w:val="yellow"/>
        </w:rPr>
        <w:t>T</w:t>
      </w:r>
      <w:r w:rsidRPr="00582BE9">
        <w:rPr>
          <w:rFonts w:ascii="Arial" w:hAnsi="Arial" w:cs="Arial"/>
          <w:b/>
          <w:bCs/>
          <w:sz w:val="22"/>
          <w:szCs w:val="22"/>
          <w:highlight w:val="yellow"/>
        </w:rPr>
        <w:t>eachers in Technology Mandatory 7</w:t>
      </w:r>
      <w:r w:rsidR="001D104D">
        <w:rPr>
          <w:rFonts w:ascii="Arial" w:hAnsi="Arial" w:cs="Arial"/>
          <w:b/>
          <w:bCs/>
          <w:sz w:val="22"/>
          <w:szCs w:val="22"/>
          <w:highlight w:val="yellow"/>
        </w:rPr>
        <w:t xml:space="preserve"> </w:t>
      </w:r>
      <w:r w:rsidRPr="00582BE9">
        <w:rPr>
          <w:rFonts w:ascii="Arial" w:hAnsi="Arial" w:cs="Arial"/>
          <w:b/>
          <w:bCs/>
          <w:sz w:val="22"/>
          <w:szCs w:val="22"/>
          <w:highlight w:val="yellow"/>
        </w:rPr>
        <w:t>-</w:t>
      </w:r>
      <w:r w:rsidR="00582BE9">
        <w:rPr>
          <w:rFonts w:ascii="Arial" w:hAnsi="Arial" w:cs="Arial"/>
          <w:b/>
          <w:bCs/>
          <w:sz w:val="22"/>
          <w:szCs w:val="22"/>
          <w:highlight w:val="yellow"/>
        </w:rPr>
        <w:t xml:space="preserve"> </w:t>
      </w:r>
      <w:r w:rsidRPr="00582BE9">
        <w:rPr>
          <w:rFonts w:ascii="Arial" w:hAnsi="Arial" w:cs="Arial"/>
          <w:b/>
          <w:bCs/>
          <w:sz w:val="22"/>
          <w:szCs w:val="22"/>
          <w:highlight w:val="yellow"/>
        </w:rPr>
        <w:t>8</w:t>
      </w:r>
    </w:p>
    <w:p w14:paraId="306B9C36" w14:textId="77777777" w:rsidR="004579F3" w:rsidRPr="00582BE9" w:rsidRDefault="004579F3" w:rsidP="004579F3">
      <w:pPr>
        <w:pStyle w:val="NoSpacing"/>
        <w:rPr>
          <w:rFonts w:ascii="Arial" w:hAnsi="Arial" w:cs="Arial"/>
          <w:sz w:val="22"/>
          <w:szCs w:val="22"/>
        </w:rPr>
      </w:pPr>
    </w:p>
    <w:p w14:paraId="2B547F7D" w14:textId="77777777" w:rsidR="004579F3" w:rsidRPr="00582BE9" w:rsidRDefault="004579F3" w:rsidP="004579F3">
      <w:pPr>
        <w:pStyle w:val="NoSpacing"/>
        <w:rPr>
          <w:rFonts w:ascii="Arial" w:hAnsi="Arial" w:cs="Arial"/>
          <w:sz w:val="22"/>
          <w:szCs w:val="22"/>
        </w:rPr>
      </w:pPr>
      <w:r w:rsidRPr="00582BE9">
        <w:rPr>
          <w:rFonts w:ascii="Arial" w:hAnsi="Arial" w:cs="Arial"/>
          <w:b/>
          <w:bCs/>
          <w:sz w:val="22"/>
          <w:szCs w:val="22"/>
        </w:rPr>
        <w:t xml:space="preserve">Presenters </w:t>
      </w:r>
      <w:r w:rsidRPr="00582BE9">
        <w:rPr>
          <w:rFonts w:ascii="Arial" w:hAnsi="Arial" w:cs="Arial"/>
          <w:sz w:val="22"/>
          <w:szCs w:val="22"/>
        </w:rPr>
        <w:t>– Alex Stewart and Ellie Singleton</w:t>
      </w:r>
    </w:p>
    <w:p w14:paraId="48C91A79" w14:textId="77777777" w:rsidR="004579F3" w:rsidRPr="00582BE9" w:rsidRDefault="004579F3" w:rsidP="004579F3">
      <w:pPr>
        <w:pStyle w:val="NoSpacing"/>
        <w:rPr>
          <w:rFonts w:ascii="Arial" w:hAnsi="Arial" w:cs="Arial"/>
          <w:sz w:val="22"/>
          <w:szCs w:val="22"/>
        </w:rPr>
      </w:pPr>
    </w:p>
    <w:p w14:paraId="1E59295B" w14:textId="0F3ADE6F" w:rsidR="00582BE9" w:rsidRPr="00010C7F" w:rsidRDefault="00582BE9" w:rsidP="0071099E">
      <w:pPr>
        <w:tabs>
          <w:tab w:val="left" w:pos="4766"/>
        </w:tabs>
        <w:rPr>
          <w:rFonts w:ascii="Arial" w:hAnsi="Arial" w:cs="Arial"/>
          <w:sz w:val="22"/>
          <w:szCs w:val="22"/>
        </w:rPr>
      </w:pPr>
      <w:r w:rsidRPr="00ED2105">
        <w:rPr>
          <w:rFonts w:ascii="Arial" w:hAnsi="Arial" w:cs="Arial"/>
          <w:b/>
          <w:bCs/>
          <w:sz w:val="22"/>
          <w:szCs w:val="22"/>
        </w:rPr>
        <w:t>Target Audience</w:t>
      </w:r>
      <w:r>
        <w:rPr>
          <w:rFonts w:ascii="Arial" w:hAnsi="Arial" w:cs="Arial"/>
          <w:sz w:val="22"/>
          <w:szCs w:val="22"/>
        </w:rPr>
        <w:t xml:space="preserve"> – </w:t>
      </w:r>
      <w:r w:rsidRPr="00010C7F">
        <w:rPr>
          <w:rFonts w:ascii="Arial" w:hAnsi="Arial" w:cs="Arial"/>
          <w:sz w:val="22"/>
          <w:szCs w:val="22"/>
        </w:rPr>
        <w:t xml:space="preserve">Head teachers supervising Technology Mandatory where </w:t>
      </w:r>
      <w:r>
        <w:rPr>
          <w:rFonts w:ascii="Arial" w:hAnsi="Arial" w:cs="Arial"/>
          <w:sz w:val="22"/>
          <w:szCs w:val="22"/>
        </w:rPr>
        <w:t>‘O</w:t>
      </w:r>
      <w:r w:rsidRPr="00010C7F">
        <w:rPr>
          <w:rFonts w:ascii="Arial" w:hAnsi="Arial" w:cs="Arial"/>
          <w:sz w:val="22"/>
          <w:szCs w:val="22"/>
        </w:rPr>
        <w:t xml:space="preserve">ut of </w:t>
      </w:r>
      <w:r>
        <w:rPr>
          <w:rFonts w:ascii="Arial" w:hAnsi="Arial" w:cs="Arial"/>
          <w:sz w:val="22"/>
          <w:szCs w:val="22"/>
        </w:rPr>
        <w:t>F</w:t>
      </w:r>
      <w:r w:rsidRPr="00010C7F">
        <w:rPr>
          <w:rFonts w:ascii="Arial" w:hAnsi="Arial" w:cs="Arial"/>
          <w:sz w:val="22"/>
          <w:szCs w:val="22"/>
        </w:rPr>
        <w:t>ield</w:t>
      </w:r>
      <w:r>
        <w:rPr>
          <w:rFonts w:ascii="Arial" w:hAnsi="Arial" w:cs="Arial"/>
          <w:sz w:val="22"/>
          <w:szCs w:val="22"/>
        </w:rPr>
        <w:t>’ (out of faculty)</w:t>
      </w:r>
      <w:r w:rsidRPr="00010C7F">
        <w:rPr>
          <w:rFonts w:ascii="Arial" w:hAnsi="Arial" w:cs="Arial"/>
          <w:sz w:val="22"/>
          <w:szCs w:val="22"/>
        </w:rPr>
        <w:t xml:space="preserve"> teachers are implementing the course.</w:t>
      </w:r>
    </w:p>
    <w:p w14:paraId="5CAF57B8" w14:textId="77777777" w:rsidR="0071099E" w:rsidRDefault="0071099E" w:rsidP="00582BE9">
      <w:pPr>
        <w:rPr>
          <w:rFonts w:ascii="Arial" w:hAnsi="Arial" w:cs="Arial"/>
          <w:sz w:val="22"/>
          <w:szCs w:val="22"/>
        </w:rPr>
      </w:pPr>
    </w:p>
    <w:p w14:paraId="5D945BD4" w14:textId="4DC526A1" w:rsidR="00582BE9" w:rsidRPr="00010C7F" w:rsidRDefault="00582BE9" w:rsidP="00582BE9">
      <w:pPr>
        <w:rPr>
          <w:rFonts w:ascii="Arial" w:hAnsi="Arial" w:cs="Arial"/>
          <w:sz w:val="22"/>
          <w:szCs w:val="22"/>
        </w:rPr>
      </w:pPr>
      <w:r w:rsidRPr="00010C7F">
        <w:rPr>
          <w:rFonts w:ascii="Arial" w:hAnsi="Arial" w:cs="Arial"/>
          <w:sz w:val="22"/>
          <w:szCs w:val="22"/>
        </w:rPr>
        <w:t xml:space="preserve">Many head teachers are faced with the problem of out of field teachers taking TAS classes. In this workshop we will explore the issues, discuss the implications for schools, </w:t>
      </w:r>
      <w:proofErr w:type="gramStart"/>
      <w:r w:rsidRPr="00010C7F">
        <w:rPr>
          <w:rFonts w:ascii="Arial" w:hAnsi="Arial" w:cs="Arial"/>
          <w:sz w:val="22"/>
          <w:szCs w:val="22"/>
        </w:rPr>
        <w:t>teacher</w:t>
      </w:r>
      <w:proofErr w:type="gramEnd"/>
      <w:r w:rsidRPr="00010C7F">
        <w:rPr>
          <w:rFonts w:ascii="Arial" w:hAnsi="Arial" w:cs="Arial"/>
          <w:sz w:val="22"/>
          <w:szCs w:val="22"/>
        </w:rPr>
        <w:t xml:space="preserve"> and students. Participants will receive an overview of some of the strategies and resources available to assist schools in this position. </w:t>
      </w:r>
    </w:p>
    <w:p w14:paraId="1F93B0B4" w14:textId="77777777" w:rsidR="00582BE9" w:rsidRPr="00010C7F" w:rsidRDefault="00582BE9" w:rsidP="00582BE9">
      <w:pPr>
        <w:rPr>
          <w:rFonts w:ascii="Arial" w:hAnsi="Arial" w:cs="Arial"/>
          <w:sz w:val="22"/>
          <w:szCs w:val="22"/>
        </w:rPr>
      </w:pPr>
      <w:r w:rsidRPr="00010C7F">
        <w:rPr>
          <w:rFonts w:ascii="Arial" w:hAnsi="Arial" w:cs="Arial"/>
          <w:sz w:val="22"/>
          <w:szCs w:val="22"/>
        </w:rPr>
        <w:t>The workshop will cover:</w:t>
      </w:r>
    </w:p>
    <w:p w14:paraId="7FEEB750" w14:textId="77777777" w:rsidR="00582BE9" w:rsidRPr="00010C7F" w:rsidRDefault="00582BE9" w:rsidP="00582BE9">
      <w:pPr>
        <w:pStyle w:val="ListParagraph"/>
        <w:numPr>
          <w:ilvl w:val="0"/>
          <w:numId w:val="17"/>
        </w:numPr>
        <w:spacing w:after="160" w:line="259" w:lineRule="auto"/>
        <w:rPr>
          <w:rFonts w:ascii="Arial" w:hAnsi="Arial" w:cs="Arial"/>
          <w:sz w:val="22"/>
          <w:szCs w:val="22"/>
        </w:rPr>
      </w:pPr>
      <w:r w:rsidRPr="00010C7F">
        <w:rPr>
          <w:rFonts w:ascii="Arial" w:hAnsi="Arial" w:cs="Arial"/>
          <w:sz w:val="22"/>
          <w:szCs w:val="22"/>
        </w:rPr>
        <w:t>the issues</w:t>
      </w:r>
    </w:p>
    <w:p w14:paraId="03FB74AC" w14:textId="77777777" w:rsidR="00582BE9" w:rsidRPr="00010C7F" w:rsidRDefault="00582BE9" w:rsidP="00582BE9">
      <w:pPr>
        <w:pStyle w:val="ListParagraph"/>
        <w:numPr>
          <w:ilvl w:val="0"/>
          <w:numId w:val="17"/>
        </w:numPr>
        <w:spacing w:after="160" w:line="259" w:lineRule="auto"/>
        <w:rPr>
          <w:rFonts w:ascii="Arial" w:hAnsi="Arial" w:cs="Arial"/>
          <w:sz w:val="22"/>
          <w:szCs w:val="22"/>
        </w:rPr>
      </w:pPr>
      <w:r w:rsidRPr="00010C7F">
        <w:rPr>
          <w:rFonts w:ascii="Arial" w:hAnsi="Arial" w:cs="Arial"/>
          <w:sz w:val="22"/>
          <w:szCs w:val="22"/>
        </w:rPr>
        <w:t>long term plans</w:t>
      </w:r>
    </w:p>
    <w:p w14:paraId="60B7A0A8" w14:textId="77777777" w:rsidR="00582BE9" w:rsidRPr="00010C7F" w:rsidRDefault="00582BE9" w:rsidP="00582BE9">
      <w:pPr>
        <w:pStyle w:val="ListParagraph"/>
        <w:numPr>
          <w:ilvl w:val="0"/>
          <w:numId w:val="17"/>
        </w:numPr>
        <w:spacing w:after="160" w:line="259" w:lineRule="auto"/>
        <w:rPr>
          <w:rFonts w:ascii="Arial" w:hAnsi="Arial" w:cs="Arial"/>
          <w:sz w:val="22"/>
          <w:szCs w:val="22"/>
        </w:rPr>
      </w:pPr>
      <w:r w:rsidRPr="00010C7F">
        <w:rPr>
          <w:rFonts w:ascii="Arial" w:hAnsi="Arial" w:cs="Arial"/>
          <w:sz w:val="22"/>
          <w:szCs w:val="22"/>
        </w:rPr>
        <w:t>short term options for schools</w:t>
      </w:r>
    </w:p>
    <w:p w14:paraId="7F9B3361" w14:textId="77777777" w:rsidR="00582BE9" w:rsidRPr="00010C7F" w:rsidRDefault="00582BE9" w:rsidP="00582BE9">
      <w:pPr>
        <w:pStyle w:val="ListParagraph"/>
        <w:numPr>
          <w:ilvl w:val="0"/>
          <w:numId w:val="17"/>
        </w:numPr>
        <w:spacing w:after="160" w:line="259" w:lineRule="auto"/>
        <w:rPr>
          <w:rFonts w:ascii="Arial" w:hAnsi="Arial" w:cs="Arial"/>
          <w:sz w:val="22"/>
          <w:szCs w:val="22"/>
        </w:rPr>
      </w:pPr>
      <w:r w:rsidRPr="00010C7F">
        <w:rPr>
          <w:rFonts w:ascii="Arial" w:hAnsi="Arial" w:cs="Arial"/>
          <w:sz w:val="22"/>
          <w:szCs w:val="22"/>
        </w:rPr>
        <w:t>legal implications</w:t>
      </w:r>
    </w:p>
    <w:p w14:paraId="22418AB5" w14:textId="0DFAB76F" w:rsidR="00BE6CCE" w:rsidRPr="00582BE9" w:rsidRDefault="00582BE9" w:rsidP="00FE09A7">
      <w:pPr>
        <w:pStyle w:val="ListParagraph"/>
        <w:numPr>
          <w:ilvl w:val="0"/>
          <w:numId w:val="17"/>
        </w:numPr>
        <w:spacing w:after="160" w:line="259" w:lineRule="auto"/>
        <w:rPr>
          <w:rFonts w:ascii="Arial" w:hAnsi="Arial" w:cs="Arial"/>
          <w:sz w:val="22"/>
          <w:szCs w:val="22"/>
        </w:rPr>
      </w:pPr>
      <w:r w:rsidRPr="00010C7F">
        <w:rPr>
          <w:rFonts w:ascii="Arial" w:hAnsi="Arial" w:cs="Arial"/>
          <w:sz w:val="22"/>
          <w:szCs w:val="22"/>
        </w:rPr>
        <w:t>resources for upskilling out of field teachers.</w:t>
      </w:r>
    </w:p>
    <w:p w14:paraId="2119BFE4" w14:textId="77777777" w:rsidR="00BE6CCE" w:rsidRDefault="00BE6CCE" w:rsidP="00FE09A7">
      <w:pPr>
        <w:rPr>
          <w:rFonts w:ascii="Arial" w:hAnsi="Arial" w:cs="Arial"/>
          <w:sz w:val="22"/>
          <w:szCs w:val="22"/>
        </w:rPr>
      </w:pPr>
    </w:p>
    <w:p w14:paraId="732FDDC5" w14:textId="77777777" w:rsidR="00BE6CCE" w:rsidRDefault="00BE6CCE" w:rsidP="00FE09A7">
      <w:pPr>
        <w:rPr>
          <w:rFonts w:ascii="Arial" w:hAnsi="Arial" w:cs="Arial"/>
          <w:sz w:val="22"/>
          <w:szCs w:val="22"/>
        </w:rPr>
      </w:pPr>
    </w:p>
    <w:p w14:paraId="6F8BD62D" w14:textId="77777777" w:rsidR="00BE6CCE" w:rsidRPr="00946EDF" w:rsidRDefault="00BE6CCE" w:rsidP="00FE09A7">
      <w:pPr>
        <w:rPr>
          <w:rFonts w:ascii="Arial" w:hAnsi="Arial" w:cs="Arial"/>
          <w:sz w:val="22"/>
          <w:szCs w:val="22"/>
        </w:rPr>
      </w:pPr>
    </w:p>
    <w:p w14:paraId="6D5D5513" w14:textId="77777777" w:rsidR="00FE09A7" w:rsidRPr="007D5F2A" w:rsidRDefault="00FE09A7" w:rsidP="007D5F2A">
      <w:pPr>
        <w:pStyle w:val="NoSpacing"/>
        <w:rPr>
          <w:rFonts w:ascii="Arial" w:hAnsi="Arial" w:cs="Arial"/>
          <w:color w:val="000000" w:themeColor="text1"/>
          <w:sz w:val="22"/>
          <w:szCs w:val="22"/>
          <w:lang w:val="en-AU"/>
        </w:rPr>
      </w:pPr>
    </w:p>
    <w:p w14:paraId="2F8E82BF" w14:textId="77777777" w:rsidR="007D5F2A" w:rsidRDefault="007D5F2A" w:rsidP="007D5F2A">
      <w:pPr>
        <w:pStyle w:val="NoSpacing"/>
        <w:rPr>
          <w:rFonts w:ascii="Arial" w:eastAsia="Times New Roman" w:hAnsi="Arial" w:cs="Arial"/>
          <w:color w:val="1A1A1A"/>
          <w:kern w:val="36"/>
          <w:sz w:val="22"/>
          <w:szCs w:val="22"/>
          <w:lang w:eastAsia="en-AU"/>
        </w:rPr>
      </w:pPr>
    </w:p>
    <w:p w14:paraId="3F0364DC" w14:textId="0BF6800A" w:rsidR="00710937" w:rsidRDefault="00710937" w:rsidP="00A76E28">
      <w:pPr>
        <w:pStyle w:val="NoSpacing"/>
        <w:numPr>
          <w:ilvl w:val="0"/>
          <w:numId w:val="18"/>
        </w:numPr>
        <w:rPr>
          <w:rFonts w:ascii="Arial" w:eastAsia="Times New Roman" w:hAnsi="Arial" w:cs="Arial"/>
          <w:b/>
          <w:bCs/>
          <w:color w:val="1A1A1A"/>
          <w:kern w:val="36"/>
          <w:sz w:val="22"/>
          <w:szCs w:val="22"/>
          <w:highlight w:val="yellow"/>
          <w:lang w:eastAsia="en-AU"/>
        </w:rPr>
      </w:pPr>
      <w:r>
        <w:rPr>
          <w:rFonts w:ascii="Arial" w:eastAsia="Times New Roman" w:hAnsi="Arial" w:cs="Arial"/>
          <w:b/>
          <w:bCs/>
          <w:color w:val="1A1A1A"/>
          <w:kern w:val="36"/>
          <w:sz w:val="22"/>
          <w:szCs w:val="22"/>
          <w:highlight w:val="yellow"/>
          <w:lang w:eastAsia="en-AU"/>
        </w:rPr>
        <w:t>A safer Way to</w:t>
      </w:r>
      <w:r w:rsidR="00527FDE">
        <w:rPr>
          <w:rFonts w:ascii="Arial" w:eastAsia="Times New Roman" w:hAnsi="Arial" w:cs="Arial"/>
          <w:b/>
          <w:bCs/>
          <w:color w:val="1A1A1A"/>
          <w:kern w:val="36"/>
          <w:sz w:val="22"/>
          <w:szCs w:val="22"/>
          <w:highlight w:val="yellow"/>
          <w:lang w:eastAsia="en-AU"/>
        </w:rPr>
        <w:t xml:space="preserve"> use</w:t>
      </w:r>
      <w:r>
        <w:rPr>
          <w:rFonts w:ascii="Arial" w:eastAsia="Times New Roman" w:hAnsi="Arial" w:cs="Arial"/>
          <w:b/>
          <w:bCs/>
          <w:color w:val="1A1A1A"/>
          <w:kern w:val="36"/>
          <w:sz w:val="22"/>
          <w:szCs w:val="22"/>
          <w:highlight w:val="yellow"/>
          <w:lang w:eastAsia="en-AU"/>
        </w:rPr>
        <w:t xml:space="preserve"> Craft Epoxy Resins </w:t>
      </w:r>
    </w:p>
    <w:p w14:paraId="1007F84E" w14:textId="6184C7F2" w:rsidR="00946EDF" w:rsidRPr="007D5F2A" w:rsidRDefault="00946EDF" w:rsidP="007D5F2A">
      <w:pPr>
        <w:pStyle w:val="NoSpacing"/>
        <w:rPr>
          <w:rFonts w:ascii="Arial" w:eastAsia="Times New Roman" w:hAnsi="Arial" w:cs="Arial"/>
          <w:b/>
          <w:bCs/>
          <w:sz w:val="22"/>
          <w:szCs w:val="22"/>
          <w:lang w:eastAsia="en-AU"/>
        </w:rPr>
      </w:pPr>
      <w:r w:rsidRPr="007D5F2A">
        <w:rPr>
          <w:rFonts w:ascii="Arial" w:eastAsia="Times New Roman" w:hAnsi="Arial" w:cs="Arial"/>
          <w:b/>
          <w:bCs/>
          <w:color w:val="1A1A1A"/>
          <w:kern w:val="36"/>
          <w:sz w:val="22"/>
          <w:szCs w:val="22"/>
          <w:highlight w:val="yellow"/>
          <w:lang w:eastAsia="en-AU"/>
        </w:rPr>
        <w:t>Art &amp; Coating Resins Tips and Tricks Session</w:t>
      </w:r>
      <w:r w:rsidR="00582BE9">
        <w:rPr>
          <w:rFonts w:ascii="Arial" w:eastAsia="Times New Roman" w:hAnsi="Arial" w:cs="Arial"/>
          <w:b/>
          <w:bCs/>
          <w:color w:val="1A1A1A"/>
          <w:kern w:val="36"/>
          <w:sz w:val="22"/>
          <w:szCs w:val="22"/>
          <w:lang w:eastAsia="en-AU"/>
        </w:rPr>
        <w:t xml:space="preserve"> </w:t>
      </w:r>
    </w:p>
    <w:p w14:paraId="5DE24C36" w14:textId="77777777" w:rsidR="00582BE9" w:rsidRDefault="00582BE9" w:rsidP="007D5F2A">
      <w:pPr>
        <w:pStyle w:val="NoSpacing"/>
        <w:rPr>
          <w:rFonts w:ascii="Arial" w:eastAsia="Times New Roman" w:hAnsi="Arial" w:cs="Arial"/>
          <w:sz w:val="22"/>
          <w:szCs w:val="22"/>
          <w:lang w:eastAsia="en-AU"/>
        </w:rPr>
      </w:pPr>
      <w:bookmarkStart w:id="0" w:name="_Hlk161742561"/>
    </w:p>
    <w:p w14:paraId="1267087D" w14:textId="68E357FA" w:rsidR="00946EDF" w:rsidRPr="007D5F2A" w:rsidRDefault="007D5F2A" w:rsidP="007D5F2A">
      <w:pPr>
        <w:pStyle w:val="NoSpacing"/>
        <w:rPr>
          <w:rFonts w:ascii="Arial" w:eastAsia="Times New Roman" w:hAnsi="Arial" w:cs="Arial"/>
          <w:sz w:val="22"/>
          <w:szCs w:val="22"/>
          <w:lang w:eastAsia="en-AU"/>
        </w:rPr>
      </w:pPr>
      <w:r w:rsidRPr="007D5F2A">
        <w:rPr>
          <w:rFonts w:ascii="Arial" w:eastAsia="Times New Roman" w:hAnsi="Arial" w:cs="Arial"/>
          <w:b/>
          <w:bCs/>
          <w:sz w:val="22"/>
          <w:szCs w:val="22"/>
          <w:lang w:eastAsia="en-AU"/>
        </w:rPr>
        <w:t>Presenter</w:t>
      </w:r>
      <w:r>
        <w:rPr>
          <w:rFonts w:ascii="Arial" w:eastAsia="Times New Roman" w:hAnsi="Arial" w:cs="Arial"/>
          <w:sz w:val="22"/>
          <w:szCs w:val="22"/>
          <w:lang w:eastAsia="en-AU"/>
        </w:rPr>
        <w:t xml:space="preserve"> - </w:t>
      </w:r>
      <w:r w:rsidR="00946EDF" w:rsidRPr="007D5F2A">
        <w:rPr>
          <w:rFonts w:ascii="Arial" w:eastAsia="Times New Roman" w:hAnsi="Arial" w:cs="Arial"/>
          <w:sz w:val="22"/>
          <w:szCs w:val="22"/>
          <w:lang w:eastAsia="en-AU"/>
        </w:rPr>
        <w:t xml:space="preserve">Dave Giddings - The Epoxy Guru </w:t>
      </w:r>
      <w:proofErr w:type="spellStart"/>
      <w:r w:rsidR="00946EDF" w:rsidRPr="007D5F2A">
        <w:rPr>
          <w:rFonts w:ascii="Arial" w:eastAsia="Times New Roman" w:hAnsi="Arial" w:cs="Arial"/>
          <w:sz w:val="22"/>
          <w:szCs w:val="22"/>
          <w:lang w:eastAsia="en-AU"/>
        </w:rPr>
        <w:t>BoatCraftNSW</w:t>
      </w:r>
      <w:proofErr w:type="spellEnd"/>
      <w:r w:rsidR="00946EDF" w:rsidRPr="007D5F2A">
        <w:rPr>
          <w:rFonts w:ascii="Arial" w:eastAsia="Times New Roman" w:hAnsi="Arial" w:cs="Arial"/>
          <w:color w:val="1A1A1A"/>
          <w:sz w:val="22"/>
          <w:szCs w:val="22"/>
          <w:lang w:eastAsia="en-AU"/>
        </w:rPr>
        <w:t xml:space="preserve"> </w:t>
      </w:r>
    </w:p>
    <w:bookmarkEnd w:id="0"/>
    <w:p w14:paraId="1BFD5A7A" w14:textId="77777777" w:rsidR="00582BE9" w:rsidRDefault="00582BE9" w:rsidP="00582BE9">
      <w:pPr>
        <w:pStyle w:val="NoSpacing"/>
        <w:rPr>
          <w:rFonts w:ascii="Arial" w:hAnsi="Arial" w:cs="Arial"/>
          <w:color w:val="000000" w:themeColor="text1"/>
          <w:sz w:val="22"/>
          <w:szCs w:val="22"/>
          <w:lang w:val="en-AU"/>
        </w:rPr>
      </w:pPr>
      <w:r>
        <w:rPr>
          <w:rFonts w:ascii="Arial" w:hAnsi="Arial" w:cs="Arial"/>
          <w:color w:val="000000" w:themeColor="text1"/>
          <w:sz w:val="22"/>
          <w:szCs w:val="22"/>
          <w:lang w:val="en-AU"/>
        </w:rPr>
        <w:t xml:space="preserve">This is a </w:t>
      </w:r>
      <w:proofErr w:type="spellStart"/>
      <w:r w:rsidRPr="00582BE9">
        <w:rPr>
          <w:rFonts w:ascii="Arial" w:hAnsi="Arial" w:cs="Arial"/>
          <w:color w:val="000000" w:themeColor="text1"/>
          <w:sz w:val="22"/>
          <w:szCs w:val="22"/>
          <w:lang w:val="en-AU"/>
        </w:rPr>
        <w:t>TechExpo</w:t>
      </w:r>
      <w:proofErr w:type="spellEnd"/>
      <w:r w:rsidRPr="00582BE9">
        <w:rPr>
          <w:rFonts w:ascii="Arial" w:hAnsi="Arial" w:cs="Arial"/>
          <w:color w:val="000000" w:themeColor="text1"/>
          <w:sz w:val="22"/>
          <w:szCs w:val="22"/>
          <w:lang w:val="en-AU"/>
        </w:rPr>
        <w:t xml:space="preserve"> Workshop</w:t>
      </w:r>
    </w:p>
    <w:p w14:paraId="1071B3C6" w14:textId="77777777" w:rsidR="007D5F2A" w:rsidRDefault="007D5F2A" w:rsidP="007D5F2A">
      <w:pPr>
        <w:pStyle w:val="NoSpacing"/>
        <w:rPr>
          <w:rFonts w:ascii="Arial" w:eastAsia="Times New Roman" w:hAnsi="Arial" w:cs="Arial"/>
          <w:sz w:val="22"/>
          <w:szCs w:val="22"/>
          <w:lang w:eastAsia="en-AU"/>
        </w:rPr>
      </w:pPr>
    </w:p>
    <w:p w14:paraId="15BD5205" w14:textId="74B2F519" w:rsidR="00946EDF" w:rsidRPr="007D5F2A" w:rsidRDefault="00946EDF" w:rsidP="007D5F2A">
      <w:pPr>
        <w:pStyle w:val="NoSpacing"/>
        <w:rPr>
          <w:rFonts w:ascii="Arial" w:eastAsia="Times New Roman" w:hAnsi="Arial" w:cs="Arial"/>
          <w:sz w:val="22"/>
          <w:szCs w:val="22"/>
          <w:lang w:eastAsia="en-AU"/>
        </w:rPr>
      </w:pPr>
      <w:r w:rsidRPr="007D5F2A">
        <w:rPr>
          <w:rFonts w:ascii="Arial" w:eastAsia="Times New Roman" w:hAnsi="Arial" w:cs="Arial"/>
          <w:sz w:val="22"/>
          <w:szCs w:val="22"/>
          <w:lang w:eastAsia="en-AU"/>
        </w:rPr>
        <w:t>Have you always wanted to know the Tips &amp; Tricks of playing with Art &amp; Coating Epoxy Resins?  Want to know how to get rid of those pesky air bubbles in pour on finishes?  Or, how to stop the colours merging when playing with Epoxy Resin?  If this is you, then check out this Craft Epoxy Resins Overview of the HOT’s workshop.</w:t>
      </w:r>
    </w:p>
    <w:p w14:paraId="2DA25773" w14:textId="77777777" w:rsidR="007D5F2A" w:rsidRDefault="007D5F2A" w:rsidP="007D5F2A">
      <w:pPr>
        <w:pStyle w:val="NoSpacing"/>
        <w:rPr>
          <w:rFonts w:ascii="Arial" w:eastAsia="Times New Roman" w:hAnsi="Arial" w:cs="Arial"/>
          <w:sz w:val="22"/>
          <w:szCs w:val="22"/>
          <w:lang w:eastAsia="en-AU"/>
        </w:rPr>
      </w:pPr>
    </w:p>
    <w:p w14:paraId="1B003C8C" w14:textId="750A77C9" w:rsidR="00946EDF" w:rsidRPr="007D5F2A" w:rsidRDefault="00946EDF" w:rsidP="007D5F2A">
      <w:pPr>
        <w:pStyle w:val="NoSpacing"/>
        <w:rPr>
          <w:rFonts w:ascii="Arial" w:eastAsia="Times New Roman" w:hAnsi="Arial" w:cs="Arial"/>
          <w:sz w:val="22"/>
          <w:szCs w:val="22"/>
          <w:lang w:eastAsia="en-AU"/>
        </w:rPr>
      </w:pPr>
      <w:r w:rsidRPr="007D5F2A">
        <w:rPr>
          <w:rFonts w:ascii="Arial" w:eastAsia="Times New Roman" w:hAnsi="Arial" w:cs="Arial"/>
          <w:sz w:val="22"/>
          <w:szCs w:val="22"/>
          <w:lang w:eastAsia="en-AU"/>
        </w:rPr>
        <w:t xml:space="preserve">During this </w:t>
      </w:r>
      <w:proofErr w:type="gramStart"/>
      <w:r w:rsidRPr="007D5F2A">
        <w:rPr>
          <w:rFonts w:ascii="Arial" w:eastAsia="Times New Roman" w:hAnsi="Arial" w:cs="Arial"/>
          <w:sz w:val="22"/>
          <w:szCs w:val="22"/>
          <w:lang w:eastAsia="en-AU"/>
        </w:rPr>
        <w:t>Break Out</w:t>
      </w:r>
      <w:proofErr w:type="gramEnd"/>
      <w:r w:rsidRPr="007D5F2A">
        <w:rPr>
          <w:rFonts w:ascii="Arial" w:eastAsia="Times New Roman" w:hAnsi="Arial" w:cs="Arial"/>
          <w:sz w:val="22"/>
          <w:szCs w:val="22"/>
          <w:lang w:eastAsia="en-AU"/>
        </w:rPr>
        <w:t xml:space="preserve"> session Dave will show you how to do a Coating and Art resin pour.  Allow Dave to introduce you to achieving high gloss finishes.  This will give you an overview of the fun projects you would achieve if you </w:t>
      </w:r>
      <w:proofErr w:type="gramStart"/>
      <w:r w:rsidRPr="007D5F2A">
        <w:rPr>
          <w:rFonts w:ascii="Arial" w:eastAsia="Times New Roman" w:hAnsi="Arial" w:cs="Arial"/>
          <w:sz w:val="22"/>
          <w:szCs w:val="22"/>
          <w:lang w:eastAsia="en-AU"/>
        </w:rPr>
        <w:t>do</w:t>
      </w:r>
      <w:proofErr w:type="gramEnd"/>
      <w:r w:rsidRPr="007D5F2A">
        <w:rPr>
          <w:rFonts w:ascii="Arial" w:eastAsia="Times New Roman" w:hAnsi="Arial" w:cs="Arial"/>
          <w:sz w:val="22"/>
          <w:szCs w:val="22"/>
          <w:lang w:eastAsia="en-AU"/>
        </w:rPr>
        <w:t xml:space="preserve"> a HOT’s on “Playing with Recycled timber and More” Workshop and ideas to take back to your classroom.</w:t>
      </w:r>
    </w:p>
    <w:p w14:paraId="0448EA6B" w14:textId="77777777" w:rsidR="007D5F2A" w:rsidRDefault="007D5F2A" w:rsidP="007D5F2A">
      <w:pPr>
        <w:pStyle w:val="NoSpacing"/>
        <w:rPr>
          <w:rFonts w:ascii="Arial" w:eastAsia="Times New Roman" w:hAnsi="Arial" w:cs="Arial"/>
          <w:sz w:val="22"/>
          <w:szCs w:val="22"/>
          <w:lang w:eastAsia="en-AU"/>
        </w:rPr>
      </w:pPr>
    </w:p>
    <w:p w14:paraId="731F7935" w14:textId="4AD72C27" w:rsidR="00946EDF" w:rsidRDefault="00946EDF" w:rsidP="007D5F2A">
      <w:pPr>
        <w:pStyle w:val="NoSpacing"/>
        <w:rPr>
          <w:rFonts w:ascii="Arial" w:eastAsia="Times New Roman" w:hAnsi="Arial" w:cs="Arial"/>
          <w:sz w:val="22"/>
          <w:szCs w:val="22"/>
          <w:lang w:eastAsia="en-AU"/>
        </w:rPr>
      </w:pPr>
      <w:r w:rsidRPr="007D5F2A">
        <w:rPr>
          <w:rFonts w:ascii="Arial" w:eastAsia="Times New Roman" w:hAnsi="Arial" w:cs="Arial"/>
          <w:sz w:val="22"/>
          <w:szCs w:val="22"/>
          <w:lang w:eastAsia="en-AU"/>
        </w:rPr>
        <w:t xml:space="preserve">Dave will take you through the safest practices for using the correct craft epoxy resin for different applications.  He will provide you with an overview of how to set up your workspace to eliminate epoxy resin ending up everywhere.  By doing this Briefing / workshop, you will understand the full program covered in the </w:t>
      </w:r>
      <w:r w:rsidR="005B3345">
        <w:rPr>
          <w:rFonts w:ascii="Arial" w:eastAsia="Times New Roman" w:hAnsi="Arial" w:cs="Arial"/>
          <w:sz w:val="22"/>
          <w:szCs w:val="22"/>
          <w:lang w:eastAsia="en-AU"/>
        </w:rPr>
        <w:t>‘</w:t>
      </w:r>
      <w:r w:rsidRPr="007D5F2A">
        <w:rPr>
          <w:rFonts w:ascii="Arial" w:eastAsia="Times New Roman" w:hAnsi="Arial" w:cs="Arial"/>
          <w:sz w:val="22"/>
          <w:szCs w:val="22"/>
          <w:lang w:eastAsia="en-AU"/>
        </w:rPr>
        <w:t xml:space="preserve">Hands </w:t>
      </w:r>
      <w:r w:rsidR="005B3345">
        <w:rPr>
          <w:rFonts w:ascii="Arial" w:eastAsia="Times New Roman" w:hAnsi="Arial" w:cs="Arial"/>
          <w:sz w:val="22"/>
          <w:szCs w:val="22"/>
          <w:lang w:eastAsia="en-AU"/>
        </w:rPr>
        <w:t>o</w:t>
      </w:r>
      <w:r w:rsidRPr="007D5F2A">
        <w:rPr>
          <w:rFonts w:ascii="Arial" w:eastAsia="Times New Roman" w:hAnsi="Arial" w:cs="Arial"/>
          <w:sz w:val="22"/>
          <w:szCs w:val="22"/>
          <w:lang w:eastAsia="en-AU"/>
        </w:rPr>
        <w:t>n Technology</w:t>
      </w:r>
      <w:r w:rsidR="005B3345">
        <w:rPr>
          <w:rFonts w:ascii="Arial" w:eastAsia="Times New Roman" w:hAnsi="Arial" w:cs="Arial"/>
          <w:sz w:val="22"/>
          <w:szCs w:val="22"/>
          <w:lang w:eastAsia="en-AU"/>
        </w:rPr>
        <w:t>’</w:t>
      </w:r>
      <w:r w:rsidRPr="007D5F2A">
        <w:rPr>
          <w:rFonts w:ascii="Arial" w:eastAsia="Times New Roman" w:hAnsi="Arial" w:cs="Arial"/>
          <w:sz w:val="22"/>
          <w:szCs w:val="22"/>
          <w:lang w:eastAsia="en-AU"/>
        </w:rPr>
        <w:t xml:space="preserve"> Workshop on “Playing with Recycled timber and More”.  It includes using modern technology epoxies for the classroom and complete your own projects in the future.</w:t>
      </w:r>
    </w:p>
    <w:p w14:paraId="3D66A675" w14:textId="77777777" w:rsidR="007D5F2A" w:rsidRPr="007D5F2A" w:rsidRDefault="007D5F2A" w:rsidP="007D5F2A">
      <w:pPr>
        <w:pStyle w:val="NoSpacing"/>
        <w:rPr>
          <w:rFonts w:ascii="Arial" w:eastAsia="Times New Roman" w:hAnsi="Arial" w:cs="Arial"/>
          <w:sz w:val="22"/>
          <w:szCs w:val="22"/>
          <w:lang w:eastAsia="en-AU"/>
        </w:rPr>
      </w:pPr>
    </w:p>
    <w:p w14:paraId="1979E8DB" w14:textId="77777777" w:rsidR="00946EDF" w:rsidRDefault="00946EDF" w:rsidP="007D5F2A">
      <w:pPr>
        <w:pStyle w:val="NoSpacing"/>
        <w:rPr>
          <w:rFonts w:ascii="Arial" w:eastAsia="Times New Roman" w:hAnsi="Arial" w:cs="Arial"/>
          <w:sz w:val="22"/>
          <w:szCs w:val="22"/>
          <w:lang w:eastAsia="en-AU"/>
        </w:rPr>
      </w:pPr>
      <w:r w:rsidRPr="007D5F2A">
        <w:rPr>
          <w:rFonts w:ascii="Arial" w:eastAsia="Times New Roman" w:hAnsi="Arial" w:cs="Arial"/>
          <w:sz w:val="22"/>
          <w:szCs w:val="22"/>
          <w:lang w:eastAsia="en-AU"/>
        </w:rPr>
        <w:t xml:space="preserve">You will be given information on Modern Technology chemicals and why you should not allow old technology chemicals into your classroom.  The briefing is based on the Australian developed and manufactured Luci Clear modern technology Casting, </w:t>
      </w:r>
      <w:proofErr w:type="gramStart"/>
      <w:r w:rsidRPr="007D5F2A">
        <w:rPr>
          <w:rFonts w:ascii="Arial" w:eastAsia="Times New Roman" w:hAnsi="Arial" w:cs="Arial"/>
          <w:sz w:val="22"/>
          <w:szCs w:val="22"/>
          <w:lang w:eastAsia="en-AU"/>
        </w:rPr>
        <w:t>Art</w:t>
      </w:r>
      <w:proofErr w:type="gramEnd"/>
      <w:r w:rsidRPr="007D5F2A">
        <w:rPr>
          <w:rFonts w:ascii="Arial" w:eastAsia="Times New Roman" w:hAnsi="Arial" w:cs="Arial"/>
          <w:sz w:val="22"/>
          <w:szCs w:val="22"/>
          <w:lang w:eastAsia="en-AU"/>
        </w:rPr>
        <w:t xml:space="preserve"> and Coating Epoxy resins.  You will be shown how you or your students can take very ordinary pieces of recycled and new timber and turn them into one off masterpieces.  </w:t>
      </w:r>
    </w:p>
    <w:p w14:paraId="03FCFF0B" w14:textId="77777777" w:rsidR="00527FDE" w:rsidRDefault="00527FDE" w:rsidP="007D5F2A">
      <w:pPr>
        <w:pStyle w:val="NoSpacing"/>
        <w:rPr>
          <w:rFonts w:ascii="Arial" w:eastAsia="Times New Roman" w:hAnsi="Arial" w:cs="Arial"/>
          <w:sz w:val="22"/>
          <w:szCs w:val="22"/>
          <w:lang w:eastAsia="en-AU"/>
        </w:rPr>
      </w:pPr>
    </w:p>
    <w:p w14:paraId="20479402" w14:textId="77777777" w:rsidR="00582BE9" w:rsidRDefault="00582BE9" w:rsidP="00582BE9">
      <w:pPr>
        <w:rPr>
          <w:rFonts w:ascii="Arial" w:hAnsi="Arial" w:cs="Arial"/>
          <w:b/>
          <w:bCs/>
          <w:sz w:val="22"/>
          <w:szCs w:val="22"/>
        </w:rPr>
      </w:pPr>
    </w:p>
    <w:p w14:paraId="78CEF5DD" w14:textId="7CC1496B" w:rsidR="00582BE9" w:rsidRPr="00582BE9" w:rsidRDefault="00582BE9" w:rsidP="00A76E28">
      <w:pPr>
        <w:pStyle w:val="ListParagraph"/>
        <w:numPr>
          <w:ilvl w:val="0"/>
          <w:numId w:val="18"/>
        </w:numPr>
        <w:rPr>
          <w:rFonts w:ascii="Arial" w:hAnsi="Arial" w:cs="Arial"/>
          <w:b/>
          <w:bCs/>
          <w:sz w:val="22"/>
          <w:szCs w:val="22"/>
        </w:rPr>
      </w:pPr>
      <w:r w:rsidRPr="00582BE9">
        <w:rPr>
          <w:rFonts w:ascii="Arial" w:hAnsi="Arial" w:cs="Arial"/>
          <w:b/>
          <w:bCs/>
          <w:sz w:val="22"/>
          <w:szCs w:val="22"/>
          <w:highlight w:val="yellow"/>
        </w:rPr>
        <w:t>Join us for an exploration into crafting the fundamental Kumiko Asa-no-ha pattern.</w:t>
      </w:r>
    </w:p>
    <w:p w14:paraId="5B0134C8" w14:textId="77777777" w:rsidR="00582BE9" w:rsidRDefault="00582BE9" w:rsidP="00582BE9">
      <w:pPr>
        <w:rPr>
          <w:rFonts w:ascii="Arial" w:hAnsi="Arial" w:cs="Arial"/>
          <w:b/>
          <w:bCs/>
          <w:sz w:val="22"/>
          <w:szCs w:val="22"/>
        </w:rPr>
      </w:pPr>
    </w:p>
    <w:p w14:paraId="04B7D334" w14:textId="57B55388" w:rsidR="00582BE9" w:rsidRDefault="00582BE9" w:rsidP="00582BE9">
      <w:pPr>
        <w:rPr>
          <w:rFonts w:ascii="Arial" w:hAnsi="Arial" w:cs="Arial"/>
          <w:b/>
          <w:bCs/>
          <w:sz w:val="22"/>
          <w:szCs w:val="22"/>
        </w:rPr>
      </w:pPr>
      <w:r>
        <w:rPr>
          <w:rFonts w:ascii="Arial" w:hAnsi="Arial" w:cs="Arial"/>
          <w:b/>
          <w:bCs/>
          <w:sz w:val="22"/>
          <w:szCs w:val="22"/>
        </w:rPr>
        <w:t xml:space="preserve">Presenters: </w:t>
      </w:r>
      <w:proofErr w:type="spellStart"/>
      <w:r w:rsidRPr="00AD7C9D">
        <w:rPr>
          <w:rFonts w:ascii="Arial" w:hAnsi="Arial" w:cs="Arial"/>
          <w:b/>
          <w:bCs/>
          <w:sz w:val="22"/>
          <w:szCs w:val="22"/>
        </w:rPr>
        <w:t>Timberbits</w:t>
      </w:r>
      <w:proofErr w:type="spellEnd"/>
    </w:p>
    <w:p w14:paraId="1B2E33C1" w14:textId="792DA7B1" w:rsidR="00582BE9" w:rsidRDefault="00582BE9" w:rsidP="00582BE9">
      <w:pPr>
        <w:rPr>
          <w:rFonts w:ascii="Arial" w:hAnsi="Arial" w:cs="Arial"/>
          <w:color w:val="000000" w:themeColor="text1"/>
          <w:sz w:val="22"/>
          <w:szCs w:val="22"/>
        </w:rPr>
      </w:pPr>
      <w:r>
        <w:rPr>
          <w:rFonts w:ascii="Arial" w:hAnsi="Arial" w:cs="Arial"/>
          <w:color w:val="000000" w:themeColor="text1"/>
          <w:sz w:val="22"/>
          <w:szCs w:val="22"/>
        </w:rPr>
        <w:t xml:space="preserve">This is a </w:t>
      </w:r>
      <w:proofErr w:type="spellStart"/>
      <w:r w:rsidRPr="00582BE9">
        <w:rPr>
          <w:rFonts w:ascii="Arial" w:hAnsi="Arial" w:cs="Arial"/>
          <w:color w:val="000000" w:themeColor="text1"/>
          <w:sz w:val="22"/>
          <w:szCs w:val="22"/>
        </w:rPr>
        <w:t>TechExpo</w:t>
      </w:r>
      <w:proofErr w:type="spellEnd"/>
      <w:r w:rsidRPr="00582BE9">
        <w:rPr>
          <w:rFonts w:ascii="Arial" w:hAnsi="Arial" w:cs="Arial"/>
          <w:color w:val="000000" w:themeColor="text1"/>
          <w:sz w:val="22"/>
          <w:szCs w:val="22"/>
        </w:rPr>
        <w:t xml:space="preserve"> Workshop</w:t>
      </w:r>
    </w:p>
    <w:p w14:paraId="4A09E205" w14:textId="77777777" w:rsidR="00582BE9" w:rsidRDefault="00582BE9" w:rsidP="00582BE9">
      <w:pPr>
        <w:rPr>
          <w:rFonts w:ascii="Arial" w:hAnsi="Arial" w:cs="Arial"/>
          <w:b/>
          <w:bCs/>
          <w:sz w:val="22"/>
          <w:szCs w:val="22"/>
        </w:rPr>
      </w:pPr>
    </w:p>
    <w:p w14:paraId="56843FFD" w14:textId="779FC93F" w:rsidR="00582BE9" w:rsidRDefault="00582BE9" w:rsidP="00582BE9">
      <w:pPr>
        <w:rPr>
          <w:rFonts w:ascii="Arial" w:hAnsi="Arial" w:cs="Arial"/>
          <w:sz w:val="22"/>
          <w:szCs w:val="22"/>
        </w:rPr>
      </w:pPr>
      <w:r>
        <w:rPr>
          <w:rFonts w:ascii="Arial" w:hAnsi="Arial" w:cs="Arial"/>
          <w:sz w:val="22"/>
          <w:szCs w:val="22"/>
        </w:rPr>
        <w:t>Whether you’re a seasoned woodworker or just starting out, this workshop demonstration promises to be an enlightening journey into the world of Kumiko. In this 60-minute session, we’ll delve into the essential tools and jigs required, breaking down the process into 5 simple steps to guide you through your Kumiko endeavour.</w:t>
      </w:r>
    </w:p>
    <w:p w14:paraId="2A97B4B0" w14:textId="77777777" w:rsidR="00582BE9" w:rsidRDefault="00582BE9" w:rsidP="00582BE9">
      <w:pPr>
        <w:rPr>
          <w:rFonts w:ascii="Arial" w:hAnsi="Arial" w:cs="Arial"/>
          <w:sz w:val="22"/>
          <w:szCs w:val="22"/>
        </w:rPr>
      </w:pPr>
    </w:p>
    <w:p w14:paraId="18FB8D5F" w14:textId="77777777" w:rsidR="00582BE9" w:rsidRDefault="00582BE9" w:rsidP="00582BE9">
      <w:pPr>
        <w:rPr>
          <w:rFonts w:ascii="Arial" w:hAnsi="Arial" w:cs="Arial"/>
          <w:sz w:val="22"/>
          <w:szCs w:val="22"/>
        </w:rPr>
      </w:pPr>
      <w:r w:rsidRPr="004E6C80">
        <w:rPr>
          <w:rFonts w:ascii="Arial" w:hAnsi="Arial" w:cs="Arial"/>
          <w:noProof/>
          <w:sz w:val="22"/>
          <w:szCs w:val="22"/>
        </w:rPr>
        <w:lastRenderedPageBreak/>
        <w:drawing>
          <wp:inline distT="0" distB="0" distL="0" distR="0" wp14:anchorId="1AF4CDAC" wp14:editId="3C83089D">
            <wp:extent cx="1723157" cy="2037822"/>
            <wp:effectExtent l="0" t="0" r="4445" b="0"/>
            <wp:docPr id="1333893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89373" name=""/>
                    <pic:cNvPicPr/>
                  </pic:nvPicPr>
                  <pic:blipFill>
                    <a:blip r:embed="rId13"/>
                    <a:stretch>
                      <a:fillRect/>
                    </a:stretch>
                  </pic:blipFill>
                  <pic:spPr>
                    <a:xfrm>
                      <a:off x="0" y="0"/>
                      <a:ext cx="1759503" cy="2080806"/>
                    </a:xfrm>
                    <a:prstGeom prst="rect">
                      <a:avLst/>
                    </a:prstGeom>
                  </pic:spPr>
                </pic:pic>
              </a:graphicData>
            </a:graphic>
          </wp:inline>
        </w:drawing>
      </w:r>
    </w:p>
    <w:p w14:paraId="056B294B" w14:textId="77777777" w:rsidR="00582BE9" w:rsidRDefault="00582BE9" w:rsidP="00582BE9">
      <w:pPr>
        <w:rPr>
          <w:rFonts w:ascii="Arial" w:hAnsi="Arial" w:cs="Arial"/>
          <w:sz w:val="22"/>
          <w:szCs w:val="22"/>
        </w:rPr>
      </w:pPr>
    </w:p>
    <w:p w14:paraId="7B1BC310" w14:textId="77777777" w:rsidR="00582BE9" w:rsidRPr="004E6C80" w:rsidRDefault="00582BE9" w:rsidP="00582BE9">
      <w:pPr>
        <w:autoSpaceDE w:val="0"/>
        <w:autoSpaceDN w:val="0"/>
        <w:adjustRightInd w:val="0"/>
        <w:rPr>
          <w:rFonts w:ascii="Arial" w:eastAsiaTheme="minorHAnsi" w:hAnsi="Arial" w:cs="Arial"/>
          <w:color w:val="0D0D0D"/>
          <w:sz w:val="22"/>
          <w:szCs w:val="22"/>
          <w:lang w:val="en-GB" w:eastAsia="en-US"/>
          <w14:ligatures w14:val="standardContextual"/>
        </w:rPr>
      </w:pPr>
      <w:r w:rsidRPr="004E6C80">
        <w:rPr>
          <w:rFonts w:ascii="Arial" w:eastAsiaTheme="minorHAnsi" w:hAnsi="Arial" w:cs="Arial"/>
          <w:color w:val="0D0D0D"/>
          <w:sz w:val="22"/>
          <w:szCs w:val="22"/>
          <w:lang w:val="en-GB" w:eastAsia="en-US"/>
          <w14:ligatures w14:val="standardContextual"/>
        </w:rPr>
        <w:t>Whether you're looking to introduce your students to this captivating art form or embark</w:t>
      </w:r>
    </w:p>
    <w:p w14:paraId="73172C14" w14:textId="77777777" w:rsidR="00582BE9" w:rsidRPr="004E6C80" w:rsidRDefault="00582BE9" w:rsidP="00582BE9">
      <w:pPr>
        <w:autoSpaceDE w:val="0"/>
        <w:autoSpaceDN w:val="0"/>
        <w:adjustRightInd w:val="0"/>
        <w:rPr>
          <w:rFonts w:ascii="Arial" w:eastAsiaTheme="minorHAnsi" w:hAnsi="Arial" w:cs="Arial"/>
          <w:color w:val="0D0D0D"/>
          <w:sz w:val="22"/>
          <w:szCs w:val="22"/>
          <w:lang w:val="en-GB" w:eastAsia="en-US"/>
          <w14:ligatures w14:val="standardContextual"/>
        </w:rPr>
      </w:pPr>
      <w:r w:rsidRPr="004E6C80">
        <w:rPr>
          <w:rFonts w:ascii="Arial" w:eastAsiaTheme="minorHAnsi" w:hAnsi="Arial" w:cs="Arial"/>
          <w:color w:val="0D0D0D"/>
          <w:sz w:val="22"/>
          <w:szCs w:val="22"/>
          <w:lang w:val="en-GB" w:eastAsia="en-US"/>
          <w14:ligatures w14:val="standardContextual"/>
        </w:rPr>
        <w:t>on your own Kumiko journey, this workshop is designed to equip you with the</w:t>
      </w:r>
    </w:p>
    <w:p w14:paraId="5B02F16D" w14:textId="77777777" w:rsidR="00582BE9" w:rsidRDefault="00582BE9" w:rsidP="00582BE9">
      <w:pPr>
        <w:rPr>
          <w:rFonts w:ascii="Arial" w:eastAsiaTheme="minorHAnsi" w:hAnsi="Arial" w:cs="Arial"/>
          <w:color w:val="0D0D0D"/>
          <w:sz w:val="22"/>
          <w:szCs w:val="22"/>
          <w:lang w:val="en-GB" w:eastAsia="en-US"/>
          <w14:ligatures w14:val="standardContextual"/>
        </w:rPr>
      </w:pPr>
      <w:r w:rsidRPr="004E6C80">
        <w:rPr>
          <w:rFonts w:ascii="Arial" w:eastAsiaTheme="minorHAnsi" w:hAnsi="Arial" w:cs="Arial"/>
          <w:color w:val="0D0D0D"/>
          <w:sz w:val="22"/>
          <w:szCs w:val="22"/>
          <w:lang w:val="en-GB" w:eastAsia="en-US"/>
          <w14:ligatures w14:val="standardContextual"/>
        </w:rPr>
        <w:t>foundational knowledge and skills to get started.</w:t>
      </w:r>
    </w:p>
    <w:p w14:paraId="4FE81A96" w14:textId="77777777" w:rsidR="00A76E28" w:rsidRDefault="00A76E28" w:rsidP="00582BE9">
      <w:pPr>
        <w:rPr>
          <w:rFonts w:ascii="Arial" w:eastAsiaTheme="minorHAnsi" w:hAnsi="Arial" w:cs="Arial"/>
          <w:color w:val="0D0D0D"/>
          <w:sz w:val="22"/>
          <w:szCs w:val="22"/>
          <w:lang w:val="en-GB" w:eastAsia="en-US"/>
          <w14:ligatures w14:val="standardContextual"/>
        </w:rPr>
      </w:pPr>
    </w:p>
    <w:p w14:paraId="3317C516" w14:textId="6F9625A0" w:rsidR="00A76E28" w:rsidRPr="00A76E28" w:rsidRDefault="00A76E28" w:rsidP="00A76E28">
      <w:pPr>
        <w:pStyle w:val="ListParagraph"/>
        <w:numPr>
          <w:ilvl w:val="0"/>
          <w:numId w:val="18"/>
        </w:numPr>
        <w:rPr>
          <w:rFonts w:ascii="Arial" w:hAnsi="Arial" w:cs="Arial"/>
          <w:b/>
          <w:bCs/>
          <w:sz w:val="22"/>
          <w:szCs w:val="22"/>
          <w:highlight w:val="yellow"/>
        </w:rPr>
      </w:pPr>
      <w:r w:rsidRPr="00A76E28">
        <w:rPr>
          <w:rFonts w:ascii="Arial" w:hAnsi="Arial" w:cs="Arial"/>
          <w:b/>
          <w:bCs/>
          <w:sz w:val="22"/>
          <w:szCs w:val="22"/>
          <w:highlight w:val="yellow"/>
        </w:rPr>
        <w:t>ARTEC WORKSHOPS</w:t>
      </w:r>
    </w:p>
    <w:p w14:paraId="06A17E37" w14:textId="77777777" w:rsidR="00A76E28" w:rsidRPr="00A76E28" w:rsidRDefault="00A76E28" w:rsidP="00A76E28">
      <w:pPr>
        <w:rPr>
          <w:rFonts w:ascii="Arial" w:hAnsi="Arial" w:cs="Arial"/>
          <w:b/>
          <w:bCs/>
          <w:sz w:val="22"/>
          <w:szCs w:val="22"/>
        </w:rPr>
      </w:pPr>
    </w:p>
    <w:p w14:paraId="15924044" w14:textId="6B79FFB8" w:rsidR="00A76E28" w:rsidRPr="00A76E28" w:rsidRDefault="00A76E28" w:rsidP="00A76E28">
      <w:pPr>
        <w:rPr>
          <w:rFonts w:ascii="Arial" w:hAnsi="Arial" w:cs="Arial"/>
          <w:sz w:val="22"/>
          <w:szCs w:val="22"/>
        </w:rPr>
      </w:pPr>
      <w:r>
        <w:rPr>
          <w:rFonts w:ascii="Arial" w:hAnsi="Arial" w:cs="Arial"/>
          <w:sz w:val="22"/>
          <w:szCs w:val="22"/>
        </w:rPr>
        <w:t xml:space="preserve">These will be decided by the ARTEC Team as information comes to hand closer to the conference. </w:t>
      </w:r>
      <w:proofErr w:type="spellStart"/>
      <w:r>
        <w:rPr>
          <w:rFonts w:ascii="Arial" w:hAnsi="Arial" w:cs="Arial"/>
          <w:sz w:val="22"/>
          <w:szCs w:val="22"/>
        </w:rPr>
        <w:t>iTE</w:t>
      </w:r>
      <w:proofErr w:type="spellEnd"/>
      <w:r>
        <w:rPr>
          <w:rFonts w:ascii="Arial" w:hAnsi="Arial" w:cs="Arial"/>
          <w:sz w:val="22"/>
          <w:szCs w:val="22"/>
        </w:rPr>
        <w:t xml:space="preserve"> members are welcome to join these workshops.</w:t>
      </w:r>
    </w:p>
    <w:p w14:paraId="7D7CFC69" w14:textId="6CE76919" w:rsidR="00FE09A7" w:rsidRPr="00946EDF" w:rsidRDefault="00FE09A7" w:rsidP="00582BE9">
      <w:pPr>
        <w:rPr>
          <w:rFonts w:ascii="Arial" w:hAnsi="Arial" w:cs="Arial"/>
          <w:sz w:val="22"/>
          <w:szCs w:val="22"/>
        </w:rPr>
      </w:pPr>
    </w:p>
    <w:sectPr w:rsidR="00FE09A7" w:rsidRPr="00946EDF" w:rsidSect="009815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1E20"/>
    <w:multiLevelType w:val="multilevel"/>
    <w:tmpl w:val="E350F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40C8C"/>
    <w:multiLevelType w:val="hybridMultilevel"/>
    <w:tmpl w:val="87AA08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1E50BA"/>
    <w:multiLevelType w:val="hybridMultilevel"/>
    <w:tmpl w:val="64F8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C2A21"/>
    <w:multiLevelType w:val="hybridMultilevel"/>
    <w:tmpl w:val="B8504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AC5611"/>
    <w:multiLevelType w:val="hybridMultilevel"/>
    <w:tmpl w:val="09D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92CF9"/>
    <w:multiLevelType w:val="hybridMultilevel"/>
    <w:tmpl w:val="D9985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E67677"/>
    <w:multiLevelType w:val="hybridMultilevel"/>
    <w:tmpl w:val="ECEA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41A37"/>
    <w:multiLevelType w:val="hybridMultilevel"/>
    <w:tmpl w:val="0A803D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E9293B"/>
    <w:multiLevelType w:val="hybridMultilevel"/>
    <w:tmpl w:val="E532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C5F32"/>
    <w:multiLevelType w:val="hybridMultilevel"/>
    <w:tmpl w:val="84621E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A53"/>
    <w:multiLevelType w:val="hybridMultilevel"/>
    <w:tmpl w:val="50BCA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11135"/>
    <w:multiLevelType w:val="hybridMultilevel"/>
    <w:tmpl w:val="F948CF9A"/>
    <w:lvl w:ilvl="0" w:tplc="A4140B9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27295D"/>
    <w:multiLevelType w:val="hybridMultilevel"/>
    <w:tmpl w:val="044E81B4"/>
    <w:lvl w:ilvl="0" w:tplc="2814D0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65561"/>
    <w:multiLevelType w:val="multilevel"/>
    <w:tmpl w:val="6E8EA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2C769D"/>
    <w:multiLevelType w:val="hybridMultilevel"/>
    <w:tmpl w:val="90D0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B4CA4"/>
    <w:multiLevelType w:val="hybridMultilevel"/>
    <w:tmpl w:val="D6F28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D5708A"/>
    <w:multiLevelType w:val="hybridMultilevel"/>
    <w:tmpl w:val="84F42E76"/>
    <w:lvl w:ilvl="0" w:tplc="F2D0A3DA">
      <w:start w:val="1"/>
      <w:numFmt w:val="decimal"/>
      <w:lvlText w:val="%1."/>
      <w:lvlJc w:val="left"/>
      <w:pPr>
        <w:ind w:left="720" w:hanging="360"/>
      </w:pPr>
      <w:rPr>
        <w:rFonts w:ascii="Arial" w:hAnsi="Arial" w:cs="Arial" w:hint="default"/>
        <w:b/>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742C2A"/>
    <w:multiLevelType w:val="hybridMultilevel"/>
    <w:tmpl w:val="0908D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2069278">
    <w:abstractNumId w:val="10"/>
  </w:num>
  <w:num w:numId="2" w16cid:durableId="1204557419">
    <w:abstractNumId w:val="0"/>
  </w:num>
  <w:num w:numId="3" w16cid:durableId="203031088">
    <w:abstractNumId w:val="12"/>
  </w:num>
  <w:num w:numId="4" w16cid:durableId="1679847186">
    <w:abstractNumId w:val="11"/>
  </w:num>
  <w:num w:numId="5" w16cid:durableId="511182331">
    <w:abstractNumId w:val="2"/>
  </w:num>
  <w:num w:numId="6" w16cid:durableId="1905024630">
    <w:abstractNumId w:val="6"/>
  </w:num>
  <w:num w:numId="7" w16cid:durableId="1423144016">
    <w:abstractNumId w:val="3"/>
  </w:num>
  <w:num w:numId="8" w16cid:durableId="857697944">
    <w:abstractNumId w:val="1"/>
  </w:num>
  <w:num w:numId="9" w16cid:durableId="18047173">
    <w:abstractNumId w:val="9"/>
  </w:num>
  <w:num w:numId="10" w16cid:durableId="1873614629">
    <w:abstractNumId w:val="4"/>
  </w:num>
  <w:num w:numId="11" w16cid:durableId="386607106">
    <w:abstractNumId w:val="16"/>
  </w:num>
  <w:num w:numId="12" w16cid:durableId="449402902">
    <w:abstractNumId w:val="7"/>
  </w:num>
  <w:num w:numId="13" w16cid:durableId="82841730">
    <w:abstractNumId w:val="8"/>
  </w:num>
  <w:num w:numId="14" w16cid:durableId="206338905">
    <w:abstractNumId w:val="14"/>
  </w:num>
  <w:num w:numId="15" w16cid:durableId="1252423790">
    <w:abstractNumId w:val="5"/>
  </w:num>
  <w:num w:numId="16" w16cid:durableId="1351568457">
    <w:abstractNumId w:val="13"/>
  </w:num>
  <w:num w:numId="17" w16cid:durableId="1122458070">
    <w:abstractNumId w:val="17"/>
  </w:num>
  <w:num w:numId="18" w16cid:durableId="6709144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2D"/>
    <w:rsid w:val="00083670"/>
    <w:rsid w:val="000C4B07"/>
    <w:rsid w:val="000D2B7F"/>
    <w:rsid w:val="00157E52"/>
    <w:rsid w:val="001C0031"/>
    <w:rsid w:val="001C7AF9"/>
    <w:rsid w:val="001D104D"/>
    <w:rsid w:val="0020703C"/>
    <w:rsid w:val="00273DAD"/>
    <w:rsid w:val="002E3B4B"/>
    <w:rsid w:val="003560F1"/>
    <w:rsid w:val="00380CE2"/>
    <w:rsid w:val="003C37FF"/>
    <w:rsid w:val="003D48D6"/>
    <w:rsid w:val="003F44CF"/>
    <w:rsid w:val="004579F3"/>
    <w:rsid w:val="004F64AE"/>
    <w:rsid w:val="00527FDE"/>
    <w:rsid w:val="00550A0C"/>
    <w:rsid w:val="00573053"/>
    <w:rsid w:val="00582BE9"/>
    <w:rsid w:val="005970FC"/>
    <w:rsid w:val="005A0EF2"/>
    <w:rsid w:val="005B3345"/>
    <w:rsid w:val="005E29B0"/>
    <w:rsid w:val="006418D8"/>
    <w:rsid w:val="006552CA"/>
    <w:rsid w:val="00697581"/>
    <w:rsid w:val="006A5560"/>
    <w:rsid w:val="006D2E93"/>
    <w:rsid w:val="00710937"/>
    <w:rsid w:val="0071099E"/>
    <w:rsid w:val="00743598"/>
    <w:rsid w:val="00761F12"/>
    <w:rsid w:val="00777FFB"/>
    <w:rsid w:val="007B7523"/>
    <w:rsid w:val="007C74A3"/>
    <w:rsid w:val="007D5F2A"/>
    <w:rsid w:val="008009D3"/>
    <w:rsid w:val="00853137"/>
    <w:rsid w:val="00861577"/>
    <w:rsid w:val="00864B44"/>
    <w:rsid w:val="00892768"/>
    <w:rsid w:val="00934457"/>
    <w:rsid w:val="00946EDF"/>
    <w:rsid w:val="00972E09"/>
    <w:rsid w:val="009743FA"/>
    <w:rsid w:val="00981583"/>
    <w:rsid w:val="00995E26"/>
    <w:rsid w:val="009B11EF"/>
    <w:rsid w:val="009B4008"/>
    <w:rsid w:val="00A23301"/>
    <w:rsid w:val="00A60263"/>
    <w:rsid w:val="00A726FC"/>
    <w:rsid w:val="00A76E28"/>
    <w:rsid w:val="00A92F06"/>
    <w:rsid w:val="00A9353D"/>
    <w:rsid w:val="00AA5191"/>
    <w:rsid w:val="00AC29BC"/>
    <w:rsid w:val="00AE42AD"/>
    <w:rsid w:val="00B24DA9"/>
    <w:rsid w:val="00B512A8"/>
    <w:rsid w:val="00BB3670"/>
    <w:rsid w:val="00BC6017"/>
    <w:rsid w:val="00BE6CCE"/>
    <w:rsid w:val="00C06AC6"/>
    <w:rsid w:val="00C16821"/>
    <w:rsid w:val="00C227DB"/>
    <w:rsid w:val="00C311D9"/>
    <w:rsid w:val="00C318B6"/>
    <w:rsid w:val="00C82CDB"/>
    <w:rsid w:val="00CF14AD"/>
    <w:rsid w:val="00D34676"/>
    <w:rsid w:val="00DC71B0"/>
    <w:rsid w:val="00E30308"/>
    <w:rsid w:val="00E3647F"/>
    <w:rsid w:val="00E44C2E"/>
    <w:rsid w:val="00E537DA"/>
    <w:rsid w:val="00E71B9B"/>
    <w:rsid w:val="00ED2105"/>
    <w:rsid w:val="00ED7A61"/>
    <w:rsid w:val="00F663D9"/>
    <w:rsid w:val="00F7182D"/>
    <w:rsid w:val="00FE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CC0941"/>
  <w15:docId w15:val="{D5E7A93F-07E1-B342-826C-EBF29E84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1577"/>
    <w:rPr>
      <w:rFonts w:ascii="Times New Roman" w:eastAsia="Times New Roman" w:hAnsi="Times New Roman" w:cs="Times New Roman"/>
      <w:kern w:val="0"/>
      <w:lang w:val="en-AU" w:eastAsia="en-GB"/>
      <w14:ligatures w14:val="none"/>
    </w:rPr>
  </w:style>
  <w:style w:type="paragraph" w:styleId="Heading1">
    <w:name w:val="heading 1"/>
    <w:basedOn w:val="Normal"/>
    <w:next w:val="Normal"/>
    <w:link w:val="Heading1Char"/>
    <w:uiPriority w:val="99"/>
    <w:qFormat/>
    <w:rsid w:val="00F7182D"/>
    <w:pPr>
      <w:keepNext/>
      <w:keepLines/>
      <w:spacing w:before="360" w:after="80"/>
      <w:outlineLvl w:val="0"/>
    </w:pPr>
    <w:rPr>
      <w:rFonts w:asciiTheme="majorHAnsi" w:eastAsiaTheme="majorEastAsia" w:hAnsiTheme="majorHAnsi" w:cstheme="majorBidi"/>
      <w:color w:val="0F4761" w:themeColor="accent1" w:themeShade="BF"/>
      <w:kern w:val="2"/>
      <w:sz w:val="40"/>
      <w:szCs w:val="40"/>
      <w:lang w:val="en-GB" w:eastAsia="en-US"/>
      <w14:ligatures w14:val="standardContextual"/>
    </w:rPr>
  </w:style>
  <w:style w:type="paragraph" w:styleId="Heading2">
    <w:name w:val="heading 2"/>
    <w:basedOn w:val="Normal"/>
    <w:next w:val="Normal"/>
    <w:link w:val="Heading2Char"/>
    <w:uiPriority w:val="9"/>
    <w:semiHidden/>
    <w:unhideWhenUsed/>
    <w:qFormat/>
    <w:rsid w:val="00F7182D"/>
    <w:pPr>
      <w:keepNext/>
      <w:keepLines/>
      <w:spacing w:before="160" w:after="80"/>
      <w:outlineLvl w:val="1"/>
    </w:pPr>
    <w:rPr>
      <w:rFonts w:asciiTheme="majorHAnsi" w:eastAsiaTheme="majorEastAsia" w:hAnsiTheme="majorHAnsi" w:cstheme="majorBidi"/>
      <w:color w:val="0F4761" w:themeColor="accent1" w:themeShade="BF"/>
      <w:kern w:val="2"/>
      <w:sz w:val="32"/>
      <w:szCs w:val="32"/>
      <w:lang w:val="en-GB" w:eastAsia="en-US"/>
      <w14:ligatures w14:val="standardContextual"/>
    </w:rPr>
  </w:style>
  <w:style w:type="paragraph" w:styleId="Heading3">
    <w:name w:val="heading 3"/>
    <w:basedOn w:val="Normal"/>
    <w:next w:val="Normal"/>
    <w:link w:val="Heading3Char"/>
    <w:uiPriority w:val="9"/>
    <w:semiHidden/>
    <w:unhideWhenUsed/>
    <w:qFormat/>
    <w:rsid w:val="00F7182D"/>
    <w:pPr>
      <w:keepNext/>
      <w:keepLines/>
      <w:spacing w:before="160" w:after="80"/>
      <w:outlineLvl w:val="2"/>
    </w:pPr>
    <w:rPr>
      <w:rFonts w:asciiTheme="minorHAnsi" w:eastAsiaTheme="majorEastAsia" w:hAnsiTheme="minorHAnsi" w:cstheme="majorBidi"/>
      <w:color w:val="0F4761" w:themeColor="accent1" w:themeShade="BF"/>
      <w:kern w:val="2"/>
      <w:sz w:val="28"/>
      <w:szCs w:val="28"/>
      <w:lang w:val="en-GB" w:eastAsia="en-US"/>
      <w14:ligatures w14:val="standardContextual"/>
    </w:rPr>
  </w:style>
  <w:style w:type="paragraph" w:styleId="Heading4">
    <w:name w:val="heading 4"/>
    <w:basedOn w:val="Normal"/>
    <w:next w:val="Normal"/>
    <w:link w:val="Heading4Char"/>
    <w:uiPriority w:val="9"/>
    <w:semiHidden/>
    <w:unhideWhenUsed/>
    <w:qFormat/>
    <w:rsid w:val="00F7182D"/>
    <w:pPr>
      <w:keepNext/>
      <w:keepLines/>
      <w:spacing w:before="80" w:after="40"/>
      <w:outlineLvl w:val="3"/>
    </w:pPr>
    <w:rPr>
      <w:rFonts w:asciiTheme="minorHAnsi" w:eastAsiaTheme="majorEastAsia" w:hAnsiTheme="minorHAnsi" w:cstheme="majorBidi"/>
      <w:i/>
      <w:iCs/>
      <w:color w:val="0F4761" w:themeColor="accent1" w:themeShade="BF"/>
      <w:kern w:val="2"/>
      <w:lang w:val="en-GB" w:eastAsia="en-US"/>
      <w14:ligatures w14:val="standardContextual"/>
    </w:rPr>
  </w:style>
  <w:style w:type="paragraph" w:styleId="Heading5">
    <w:name w:val="heading 5"/>
    <w:basedOn w:val="Normal"/>
    <w:next w:val="Normal"/>
    <w:link w:val="Heading5Char"/>
    <w:uiPriority w:val="9"/>
    <w:semiHidden/>
    <w:unhideWhenUsed/>
    <w:qFormat/>
    <w:rsid w:val="00F7182D"/>
    <w:pPr>
      <w:keepNext/>
      <w:keepLines/>
      <w:spacing w:before="80" w:after="40"/>
      <w:outlineLvl w:val="4"/>
    </w:pPr>
    <w:rPr>
      <w:rFonts w:asciiTheme="minorHAnsi" w:eastAsiaTheme="majorEastAsia" w:hAnsiTheme="minorHAnsi" w:cstheme="majorBidi"/>
      <w:color w:val="0F4761" w:themeColor="accent1" w:themeShade="BF"/>
      <w:kern w:val="2"/>
      <w:lang w:val="en-GB" w:eastAsia="en-US"/>
      <w14:ligatures w14:val="standardContextual"/>
    </w:rPr>
  </w:style>
  <w:style w:type="paragraph" w:styleId="Heading6">
    <w:name w:val="heading 6"/>
    <w:basedOn w:val="Normal"/>
    <w:next w:val="Normal"/>
    <w:link w:val="Heading6Char"/>
    <w:uiPriority w:val="9"/>
    <w:semiHidden/>
    <w:unhideWhenUsed/>
    <w:qFormat/>
    <w:rsid w:val="00F7182D"/>
    <w:pPr>
      <w:keepNext/>
      <w:keepLines/>
      <w:spacing w:before="40"/>
      <w:outlineLvl w:val="5"/>
    </w:pPr>
    <w:rPr>
      <w:rFonts w:asciiTheme="minorHAnsi" w:eastAsiaTheme="majorEastAsia" w:hAnsiTheme="minorHAnsi" w:cstheme="majorBidi"/>
      <w:i/>
      <w:iCs/>
      <w:color w:val="595959" w:themeColor="text1" w:themeTint="A6"/>
      <w:kern w:val="2"/>
      <w:lang w:val="en-GB" w:eastAsia="en-US"/>
      <w14:ligatures w14:val="standardContextual"/>
    </w:rPr>
  </w:style>
  <w:style w:type="paragraph" w:styleId="Heading7">
    <w:name w:val="heading 7"/>
    <w:basedOn w:val="Normal"/>
    <w:next w:val="Normal"/>
    <w:link w:val="Heading7Char"/>
    <w:uiPriority w:val="9"/>
    <w:semiHidden/>
    <w:unhideWhenUsed/>
    <w:qFormat/>
    <w:rsid w:val="00F7182D"/>
    <w:pPr>
      <w:keepNext/>
      <w:keepLines/>
      <w:spacing w:before="40"/>
      <w:outlineLvl w:val="6"/>
    </w:pPr>
    <w:rPr>
      <w:rFonts w:asciiTheme="minorHAnsi" w:eastAsiaTheme="majorEastAsia" w:hAnsiTheme="minorHAnsi" w:cstheme="majorBidi"/>
      <w:color w:val="595959" w:themeColor="text1" w:themeTint="A6"/>
      <w:kern w:val="2"/>
      <w:lang w:val="en-GB" w:eastAsia="en-US"/>
      <w14:ligatures w14:val="standardContextual"/>
    </w:rPr>
  </w:style>
  <w:style w:type="paragraph" w:styleId="Heading8">
    <w:name w:val="heading 8"/>
    <w:basedOn w:val="Normal"/>
    <w:next w:val="Normal"/>
    <w:link w:val="Heading8Char"/>
    <w:uiPriority w:val="9"/>
    <w:semiHidden/>
    <w:unhideWhenUsed/>
    <w:qFormat/>
    <w:rsid w:val="00F7182D"/>
    <w:pPr>
      <w:keepNext/>
      <w:keepLines/>
      <w:outlineLvl w:val="7"/>
    </w:pPr>
    <w:rPr>
      <w:rFonts w:asciiTheme="minorHAnsi" w:eastAsiaTheme="majorEastAsia" w:hAnsiTheme="minorHAnsi" w:cstheme="majorBidi"/>
      <w:i/>
      <w:iCs/>
      <w:color w:val="272727" w:themeColor="text1" w:themeTint="D8"/>
      <w:kern w:val="2"/>
      <w:lang w:val="en-GB" w:eastAsia="en-US"/>
      <w14:ligatures w14:val="standardContextual"/>
    </w:rPr>
  </w:style>
  <w:style w:type="paragraph" w:styleId="Heading9">
    <w:name w:val="heading 9"/>
    <w:basedOn w:val="Normal"/>
    <w:next w:val="Normal"/>
    <w:link w:val="Heading9Char"/>
    <w:uiPriority w:val="9"/>
    <w:semiHidden/>
    <w:unhideWhenUsed/>
    <w:qFormat/>
    <w:rsid w:val="00F7182D"/>
    <w:pPr>
      <w:keepNext/>
      <w:keepLines/>
      <w:outlineLvl w:val="8"/>
    </w:pPr>
    <w:rPr>
      <w:rFonts w:asciiTheme="minorHAnsi" w:eastAsiaTheme="majorEastAsia" w:hAnsiTheme="minorHAnsi" w:cstheme="majorBidi"/>
      <w:color w:val="272727" w:themeColor="text1" w:themeTint="D8"/>
      <w:kern w:val="2"/>
      <w:lang w:val="en-GB"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18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18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18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18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18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18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18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18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182D"/>
    <w:rPr>
      <w:rFonts w:eastAsiaTheme="majorEastAsia" w:cstheme="majorBidi"/>
      <w:color w:val="272727" w:themeColor="text1" w:themeTint="D8"/>
    </w:rPr>
  </w:style>
  <w:style w:type="paragraph" w:styleId="Title">
    <w:name w:val="Title"/>
    <w:basedOn w:val="Normal"/>
    <w:next w:val="Normal"/>
    <w:link w:val="TitleChar"/>
    <w:uiPriority w:val="10"/>
    <w:qFormat/>
    <w:rsid w:val="00F7182D"/>
    <w:pPr>
      <w:spacing w:after="80"/>
      <w:contextualSpacing/>
    </w:pPr>
    <w:rPr>
      <w:rFonts w:asciiTheme="majorHAnsi" w:eastAsiaTheme="majorEastAsia" w:hAnsiTheme="majorHAnsi" w:cstheme="majorBidi"/>
      <w:spacing w:val="-10"/>
      <w:kern w:val="28"/>
      <w:sz w:val="56"/>
      <w:szCs w:val="56"/>
      <w:lang w:val="en-GB" w:eastAsia="en-US"/>
      <w14:ligatures w14:val="standardContextual"/>
    </w:rPr>
  </w:style>
  <w:style w:type="character" w:customStyle="1" w:styleId="TitleChar">
    <w:name w:val="Title Char"/>
    <w:basedOn w:val="DefaultParagraphFont"/>
    <w:link w:val="Title"/>
    <w:uiPriority w:val="10"/>
    <w:rsid w:val="00F718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182D"/>
    <w:pPr>
      <w:numPr>
        <w:ilvl w:val="1"/>
      </w:numPr>
      <w:spacing w:after="160"/>
    </w:pPr>
    <w:rPr>
      <w:rFonts w:asciiTheme="minorHAnsi" w:eastAsiaTheme="majorEastAsia" w:hAnsiTheme="minorHAnsi" w:cstheme="majorBidi"/>
      <w:color w:val="595959" w:themeColor="text1" w:themeTint="A6"/>
      <w:spacing w:val="15"/>
      <w:kern w:val="2"/>
      <w:sz w:val="28"/>
      <w:szCs w:val="28"/>
      <w:lang w:val="en-GB" w:eastAsia="en-US"/>
      <w14:ligatures w14:val="standardContextual"/>
    </w:rPr>
  </w:style>
  <w:style w:type="character" w:customStyle="1" w:styleId="SubtitleChar">
    <w:name w:val="Subtitle Char"/>
    <w:basedOn w:val="DefaultParagraphFont"/>
    <w:link w:val="Subtitle"/>
    <w:uiPriority w:val="11"/>
    <w:rsid w:val="00F718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182D"/>
    <w:pPr>
      <w:spacing w:before="160" w:after="160"/>
      <w:jc w:val="center"/>
    </w:pPr>
    <w:rPr>
      <w:rFonts w:asciiTheme="minorHAnsi" w:eastAsiaTheme="minorHAnsi" w:hAnsiTheme="minorHAnsi" w:cstheme="minorBidi"/>
      <w:i/>
      <w:iCs/>
      <w:color w:val="404040" w:themeColor="text1" w:themeTint="BF"/>
      <w:kern w:val="2"/>
      <w:lang w:val="en-GB" w:eastAsia="en-US"/>
      <w14:ligatures w14:val="standardContextual"/>
    </w:rPr>
  </w:style>
  <w:style w:type="character" w:customStyle="1" w:styleId="QuoteChar">
    <w:name w:val="Quote Char"/>
    <w:basedOn w:val="DefaultParagraphFont"/>
    <w:link w:val="Quote"/>
    <w:uiPriority w:val="29"/>
    <w:rsid w:val="00F7182D"/>
    <w:rPr>
      <w:i/>
      <w:iCs/>
      <w:color w:val="404040" w:themeColor="text1" w:themeTint="BF"/>
    </w:rPr>
  </w:style>
  <w:style w:type="paragraph" w:styleId="ListParagraph">
    <w:name w:val="List Paragraph"/>
    <w:aliases w:val="Bullets"/>
    <w:basedOn w:val="Normal"/>
    <w:uiPriority w:val="34"/>
    <w:qFormat/>
    <w:rsid w:val="00F7182D"/>
    <w:pPr>
      <w:ind w:left="720"/>
      <w:contextualSpacing/>
    </w:pPr>
    <w:rPr>
      <w:rFonts w:asciiTheme="minorHAnsi" w:eastAsiaTheme="minorHAnsi" w:hAnsiTheme="minorHAnsi" w:cstheme="minorBidi"/>
      <w:kern w:val="2"/>
      <w:lang w:val="en-GB" w:eastAsia="en-US"/>
      <w14:ligatures w14:val="standardContextual"/>
    </w:rPr>
  </w:style>
  <w:style w:type="character" w:styleId="IntenseEmphasis">
    <w:name w:val="Intense Emphasis"/>
    <w:basedOn w:val="DefaultParagraphFont"/>
    <w:uiPriority w:val="21"/>
    <w:qFormat/>
    <w:rsid w:val="00F7182D"/>
    <w:rPr>
      <w:i/>
      <w:iCs/>
      <w:color w:val="0F4761" w:themeColor="accent1" w:themeShade="BF"/>
    </w:rPr>
  </w:style>
  <w:style w:type="paragraph" w:styleId="IntenseQuote">
    <w:name w:val="Intense Quote"/>
    <w:basedOn w:val="Normal"/>
    <w:next w:val="Normal"/>
    <w:link w:val="IntenseQuoteChar"/>
    <w:uiPriority w:val="30"/>
    <w:qFormat/>
    <w:rsid w:val="00F7182D"/>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val="en-GB" w:eastAsia="en-US"/>
      <w14:ligatures w14:val="standardContextual"/>
    </w:rPr>
  </w:style>
  <w:style w:type="character" w:customStyle="1" w:styleId="IntenseQuoteChar">
    <w:name w:val="Intense Quote Char"/>
    <w:basedOn w:val="DefaultParagraphFont"/>
    <w:link w:val="IntenseQuote"/>
    <w:uiPriority w:val="30"/>
    <w:rsid w:val="00F7182D"/>
    <w:rPr>
      <w:i/>
      <w:iCs/>
      <w:color w:val="0F4761" w:themeColor="accent1" w:themeShade="BF"/>
    </w:rPr>
  </w:style>
  <w:style w:type="character" w:styleId="IntenseReference">
    <w:name w:val="Intense Reference"/>
    <w:basedOn w:val="DefaultParagraphFont"/>
    <w:uiPriority w:val="32"/>
    <w:qFormat/>
    <w:rsid w:val="00F7182D"/>
    <w:rPr>
      <w:b/>
      <w:bCs/>
      <w:smallCaps/>
      <w:color w:val="0F4761" w:themeColor="accent1" w:themeShade="BF"/>
      <w:spacing w:val="5"/>
    </w:rPr>
  </w:style>
  <w:style w:type="paragraph" w:styleId="NoSpacing">
    <w:name w:val="No Spacing"/>
    <w:uiPriority w:val="1"/>
    <w:qFormat/>
    <w:rsid w:val="00083670"/>
  </w:style>
  <w:style w:type="paragraph" w:customStyle="1" w:styleId="Body">
    <w:name w:val="Body"/>
    <w:rsid w:val="00861577"/>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en-US" w:eastAsia="en-GB"/>
      <w14:textOutline w14:w="0" w14:cap="flat" w14:cmpd="sng" w14:algn="ctr">
        <w14:noFill/>
        <w14:prstDash w14:val="solid"/>
        <w14:bevel/>
      </w14:textOutline>
      <w14:ligatures w14:val="none"/>
    </w:rPr>
  </w:style>
  <w:style w:type="character" w:customStyle="1" w:styleId="apple-converted-space">
    <w:name w:val="apple-converted-space"/>
    <w:basedOn w:val="DefaultParagraphFont"/>
    <w:rsid w:val="002E3B4B"/>
  </w:style>
  <w:style w:type="paragraph" w:styleId="NormalWeb">
    <w:name w:val="Normal (Web)"/>
    <w:basedOn w:val="Normal"/>
    <w:uiPriority w:val="99"/>
    <w:unhideWhenUsed/>
    <w:rsid w:val="00582BE9"/>
    <w:pPr>
      <w:spacing w:before="100" w:beforeAutospacing="1" w:after="100" w:afterAutospacing="1"/>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730218">
      <w:bodyDiv w:val="1"/>
      <w:marLeft w:val="0"/>
      <w:marRight w:val="0"/>
      <w:marTop w:val="0"/>
      <w:marBottom w:val="0"/>
      <w:divBdr>
        <w:top w:val="none" w:sz="0" w:space="0" w:color="auto"/>
        <w:left w:val="none" w:sz="0" w:space="0" w:color="auto"/>
        <w:bottom w:val="none" w:sz="0" w:space="0" w:color="auto"/>
        <w:right w:val="none" w:sz="0" w:space="0" w:color="auto"/>
      </w:divBdr>
      <w:divsChild>
        <w:div w:id="110786101">
          <w:marLeft w:val="0"/>
          <w:marRight w:val="0"/>
          <w:marTop w:val="0"/>
          <w:marBottom w:val="0"/>
          <w:divBdr>
            <w:top w:val="none" w:sz="0" w:space="0" w:color="auto"/>
            <w:left w:val="none" w:sz="0" w:space="0" w:color="auto"/>
            <w:bottom w:val="none" w:sz="0" w:space="0" w:color="auto"/>
            <w:right w:val="none" w:sz="0" w:space="0" w:color="auto"/>
          </w:divBdr>
        </w:div>
        <w:div w:id="1911311270">
          <w:marLeft w:val="0"/>
          <w:marRight w:val="0"/>
          <w:marTop w:val="0"/>
          <w:marBottom w:val="0"/>
          <w:divBdr>
            <w:top w:val="none" w:sz="0" w:space="0" w:color="auto"/>
            <w:left w:val="none" w:sz="0" w:space="0" w:color="auto"/>
            <w:bottom w:val="none" w:sz="0" w:space="0" w:color="auto"/>
            <w:right w:val="none" w:sz="0" w:space="0" w:color="auto"/>
          </w:divBdr>
        </w:div>
        <w:div w:id="19352830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 Astrid Perdriau</dc:creator>
  <cp:keywords/>
  <dc:description/>
  <cp:lastModifiedBy>John and Astrid Perdriau</cp:lastModifiedBy>
  <cp:revision>2</cp:revision>
  <cp:lastPrinted>2024-04-03T07:18:00Z</cp:lastPrinted>
  <dcterms:created xsi:type="dcterms:W3CDTF">2024-05-10T01:28:00Z</dcterms:created>
  <dcterms:modified xsi:type="dcterms:W3CDTF">2024-05-10T01:28:00Z</dcterms:modified>
</cp:coreProperties>
</file>